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Borders>
          <w:top w:val="single" w:sz="24" w:space="0" w:color="80808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8363"/>
        <w:gridCol w:w="877"/>
      </w:tblGrid>
      <w:tr w:rsidR="00AA1047">
        <w:trPr>
          <w:cantSplit/>
          <w:trHeight w:val="114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1047" w:rsidRDefault="00146C97">
            <w:pPr>
              <w:pStyle w:val="Titre2"/>
              <w:framePr w:wrap="around"/>
              <w:rPr>
                <w:b/>
              </w:rPr>
            </w:pPr>
            <w:bookmarkStart w:id="0" w:name="El2"/>
            <w:r>
              <w:t>Fiche ……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A1047" w:rsidRDefault="00146C97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  <w:b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</w:rPr>
              <w:t>Calcul littéral - Fonctions</w:t>
            </w: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1047" w:rsidRDefault="00146C97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>Fo</w:t>
            </w:r>
            <w:r w:rsidR="005116D1">
              <w:rPr>
                <w:rFonts w:ascii="Comic Sans MS" w:hAnsi="Comic Sans MS"/>
                <w:sz w:val="32"/>
              </w:rPr>
              <w:t>1</w:t>
            </w:r>
            <w:r w:rsidR="00F67C23">
              <w:rPr>
                <w:rFonts w:ascii="Comic Sans MS" w:hAnsi="Comic Sans MS"/>
                <w:sz w:val="32"/>
              </w:rPr>
              <w:t>2</w:t>
            </w:r>
            <w:bookmarkStart w:id="1" w:name="_GoBack"/>
            <w:bookmarkEnd w:id="1"/>
          </w:p>
        </w:tc>
      </w:tr>
      <w:tr w:rsidR="00AA1047">
        <w:trPr>
          <w:cantSplit/>
          <w:trHeight w:val="114"/>
        </w:trPr>
        <w:tc>
          <w:tcPr>
            <w:tcW w:w="1668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</w:tcPr>
          <w:p w:rsidR="00AA1047" w:rsidRDefault="00AA1047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</w:rPr>
            </w:pPr>
          </w:p>
        </w:tc>
        <w:tc>
          <w:tcPr>
            <w:tcW w:w="8363" w:type="dxa"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047" w:rsidRDefault="005116D1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Bilan </w:t>
            </w:r>
            <w:r w:rsidR="00146C97">
              <w:rPr>
                <w:rFonts w:ascii="Comic Sans MS" w:hAnsi="Comic Sans MS"/>
                <w:color w:val="000000"/>
              </w:rPr>
              <w:t>fonction</w:t>
            </w:r>
          </w:p>
        </w:tc>
        <w:tc>
          <w:tcPr>
            <w:tcW w:w="877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AA1047" w:rsidRDefault="00AA1047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AA1047" w:rsidRDefault="00AA1047">
      <w:pPr>
        <w:rPr>
          <w:rFonts w:ascii="Comic Sans MS" w:hAnsi="Comic Sans MS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</w:tblGrid>
      <w:tr w:rsidR="00AA1047" w:rsidTr="005116D1">
        <w:trPr>
          <w:trHeight w:val="178"/>
        </w:trPr>
        <w:tc>
          <w:tcPr>
            <w:tcW w:w="10980" w:type="dxa"/>
            <w:shd w:val="clear" w:color="auto" w:fill="FFFFFF"/>
          </w:tcPr>
          <w:p w:rsidR="00AA1047" w:rsidRDefault="00146C9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28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1</w:t>
            </w:r>
            <w:r>
              <w:rPr>
                <w:rFonts w:ascii="Comic Sans MS" w:hAnsi="Comic Sans MS"/>
                <w:sz w:val="18"/>
              </w:rPr>
              <w:t>.</w:t>
            </w:r>
          </w:p>
        </w:tc>
      </w:tr>
    </w:tbl>
    <w:p w:rsidR="005116D1" w:rsidRDefault="005116D1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6764694" cy="4013835"/>
            <wp:effectExtent l="0" t="0" r="44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20-03-10 à 09.00.4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689" cy="401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6D1" w:rsidRDefault="005116D1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5116D1" w:rsidRDefault="005116D1" w:rsidP="00511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</w:rPr>
      </w:pPr>
      <w:r>
        <w:rPr>
          <w:rFonts w:ascii="Comic Sans MS" w:hAnsi="Comic Sans MS"/>
          <w:sz w:val="28"/>
        </w:rPr>
        <w:sym w:font="Webdings" w:char="F0A5"/>
      </w:r>
      <w:r>
        <w:rPr>
          <w:rFonts w:ascii="Comic Sans MS" w:hAnsi="Comic Sans MS"/>
          <w:b/>
          <w:sz w:val="18"/>
          <w:u w:val="single"/>
        </w:rPr>
        <w:t>Entraînement 2</w:t>
      </w:r>
      <w:r>
        <w:rPr>
          <w:rFonts w:ascii="Comic Sans MS" w:hAnsi="Comic Sans MS"/>
          <w:sz w:val="18"/>
        </w:rPr>
        <w:t xml:space="preserve"> </w:t>
      </w:r>
    </w:p>
    <w:p w:rsidR="005116D1" w:rsidRDefault="005116D1">
      <w:pPr>
        <w:pStyle w:val="Pieddepage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6764655" cy="4176892"/>
            <wp:effectExtent l="0" t="0" r="4445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0-03-10 à 09.01.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747" cy="418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16D1">
      <w:footerReference w:type="default" r:id="rId9"/>
      <w:pgSz w:w="11906" w:h="16838"/>
      <w:pgMar w:top="425" w:right="567" w:bottom="238" w:left="540" w:header="346" w:footer="62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40C" w:rsidRDefault="00E8440C">
      <w:r>
        <w:separator/>
      </w:r>
    </w:p>
  </w:endnote>
  <w:endnote w:type="continuationSeparator" w:id="0">
    <w:p w:rsidR="00E8440C" w:rsidRDefault="00E8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047" w:rsidRDefault="00EB5031">
    <w:pPr>
      <w:jc w:val="right"/>
      <w:rPr>
        <w:rFonts w:ascii="Comic Sans MS" w:hAnsi="Comic Sans MS"/>
        <w:sz w:val="16"/>
      </w:rPr>
    </w:pPr>
    <w:r>
      <w:rPr>
        <w:rFonts w:ascii="Comic Sans MS" w:hAnsi="Comic Sans MS"/>
        <w:noProof/>
        <w:sz w:val="16"/>
      </w:rPr>
      <w:drawing>
        <wp:inline distT="0" distB="0" distL="0" distR="0">
          <wp:extent cx="354330" cy="363855"/>
          <wp:effectExtent l="0" t="0" r="0" b="0"/>
          <wp:docPr id="6" name="Image 10" descr="C:\Users\Toto\AppData\Local\Microsoft\Windows\Temporary Internet Files\Content.IE5\6OTQXINF\MCj04338220000[1]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C:\Users\Toto\AppData\Local\Microsoft\Windows\Temporary Internet Files\Content.IE5\6OTQXINF\MCj04338220000[1]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7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3855" cy="363855"/>
          <wp:effectExtent l="0" t="0" r="0" b="0"/>
          <wp:docPr id="3" name="Image 11" descr="C:\Users\Toto\AppData\Local\Microsoft\Windows\Temporary Internet Files\Content.IE5\9MK72CFQ\MCj04338230000[1]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:\Users\Toto\AppData\Local\Microsoft\Windows\Temporary Internet Files\Content.IE5\9MK72CFQ\MCj04338230000[1]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7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3855" cy="363855"/>
          <wp:effectExtent l="0" t="0" r="0" b="0"/>
          <wp:docPr id="4" name="Image 16" descr="C:\Users\Toto\AppData\Local\Microsoft\Windows\Temporary Internet Files\Content.IE5\9MK72CFQ\MCj04338190000[1]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:\Users\Toto\AppData\Local\Microsoft\Windows\Temporary Internet Files\Content.IE5\9MK72CFQ\MCj04338190000[1].p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7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54330" cy="363855"/>
          <wp:effectExtent l="0" t="0" r="0" b="0"/>
          <wp:docPr id="5" name="Image 9" descr="C:\Users\Toto\AppData\Local\Microsoft\Windows\Temporary Internet Files\Content.IE5\T63EFHZM\MCj04338180000[1]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:\Users\Toto\AppData\Local\Microsoft\Windows\Temporary Internet Files\Content.IE5\T63EFHZM\MCj04338180000[1].png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40C" w:rsidRDefault="00E8440C">
      <w:r>
        <w:separator/>
      </w:r>
    </w:p>
  </w:footnote>
  <w:footnote w:type="continuationSeparator" w:id="0">
    <w:p w:rsidR="00E8440C" w:rsidRDefault="00E8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FF5AB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C007A2"/>
    <w:multiLevelType w:val="singleLevel"/>
    <w:tmpl w:val="9246FECC"/>
    <w:lvl w:ilvl="0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05204D4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6F16CDC"/>
    <w:multiLevelType w:val="singleLevel"/>
    <w:tmpl w:val="9F16B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07AB4D00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07226B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EA4717"/>
    <w:multiLevelType w:val="singleLevel"/>
    <w:tmpl w:val="9246FECC"/>
    <w:lvl w:ilvl="0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0FF85B1A"/>
    <w:multiLevelType w:val="singleLevel"/>
    <w:tmpl w:val="9246FECC"/>
    <w:lvl w:ilvl="0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894240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EA234D"/>
    <w:multiLevelType w:val="singleLevel"/>
    <w:tmpl w:val="9246FECC"/>
    <w:lvl w:ilvl="0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1F7512AE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03600D9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11F6AB9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49348D1"/>
    <w:multiLevelType w:val="singleLevel"/>
    <w:tmpl w:val="081EC15A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53A548B"/>
    <w:multiLevelType w:val="singleLevel"/>
    <w:tmpl w:val="B5B8C3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8" w15:restartNumberingAfterBreak="0">
    <w:nsid w:val="2AF23C4D"/>
    <w:multiLevelType w:val="singleLevel"/>
    <w:tmpl w:val="64602612"/>
    <w:lvl w:ilvl="0">
      <w:start w:val="1"/>
      <w:numFmt w:val="bullet"/>
      <w:lvlText w:val="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abstractNum w:abstractNumId="19" w15:restartNumberingAfterBreak="0">
    <w:nsid w:val="2BCE297F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0112CC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5AD7F3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5B76B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6F17CF0"/>
    <w:multiLevelType w:val="singleLevel"/>
    <w:tmpl w:val="64602612"/>
    <w:lvl w:ilvl="0">
      <w:start w:val="1"/>
      <w:numFmt w:val="bullet"/>
      <w:lvlText w:val="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abstractNum w:abstractNumId="24" w15:restartNumberingAfterBreak="0">
    <w:nsid w:val="39BE7FDF"/>
    <w:multiLevelType w:val="singleLevel"/>
    <w:tmpl w:val="B5B8C3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 w15:restartNumberingAfterBreak="0">
    <w:nsid w:val="39F949F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B51A62"/>
    <w:multiLevelType w:val="singleLevel"/>
    <w:tmpl w:val="9020C7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F166006"/>
    <w:multiLevelType w:val="singleLevel"/>
    <w:tmpl w:val="3DC291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28" w15:restartNumberingAfterBreak="0">
    <w:nsid w:val="3F817D2A"/>
    <w:multiLevelType w:val="singleLevel"/>
    <w:tmpl w:val="9246FECC"/>
    <w:lvl w:ilvl="0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43816002"/>
    <w:multiLevelType w:val="singleLevel"/>
    <w:tmpl w:val="019E428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8800E5A"/>
    <w:multiLevelType w:val="singleLevel"/>
    <w:tmpl w:val="9246FECC"/>
    <w:lvl w:ilvl="0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49A4557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DCC419A"/>
    <w:multiLevelType w:val="singleLevel"/>
    <w:tmpl w:val="43F0C852"/>
    <w:lvl w:ilvl="0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33" w15:restartNumberingAfterBreak="0">
    <w:nsid w:val="569A2A2A"/>
    <w:multiLevelType w:val="singleLevel"/>
    <w:tmpl w:val="9246FECC"/>
    <w:lvl w:ilvl="0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59FE34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2A67CE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6" w15:restartNumberingAfterBreak="0">
    <w:nsid w:val="604759C5"/>
    <w:multiLevelType w:val="singleLevel"/>
    <w:tmpl w:val="E4DA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7" w15:restartNumberingAfterBreak="0">
    <w:nsid w:val="61594C68"/>
    <w:multiLevelType w:val="singleLevel"/>
    <w:tmpl w:val="3DC291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38" w15:restartNumberingAfterBreak="0">
    <w:nsid w:val="695D63D3"/>
    <w:multiLevelType w:val="singleLevel"/>
    <w:tmpl w:val="E4DA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9" w15:restartNumberingAfterBreak="0">
    <w:nsid w:val="69C914D4"/>
    <w:multiLevelType w:val="singleLevel"/>
    <w:tmpl w:val="0032C6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0" w15:restartNumberingAfterBreak="0">
    <w:nsid w:val="6CB77826"/>
    <w:multiLevelType w:val="singleLevel"/>
    <w:tmpl w:val="767C0DD4"/>
    <w:lvl w:ilvl="0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41" w15:restartNumberingAfterBreak="0">
    <w:nsid w:val="6E4636E4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FED1841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4773937"/>
    <w:multiLevelType w:val="singleLevel"/>
    <w:tmpl w:val="59D4B414"/>
    <w:lvl w:ilvl="0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38"/>
  </w:num>
  <w:num w:numId="5">
    <w:abstractNumId w:val="34"/>
  </w:num>
  <w:num w:numId="6">
    <w:abstractNumId w:val="43"/>
  </w:num>
  <w:num w:numId="7">
    <w:abstractNumId w:val="28"/>
  </w:num>
  <w:num w:numId="8">
    <w:abstractNumId w:val="41"/>
  </w:num>
  <w:num w:numId="9">
    <w:abstractNumId w:val="14"/>
  </w:num>
  <w:num w:numId="10">
    <w:abstractNumId w:val="21"/>
  </w:num>
  <w:num w:numId="11">
    <w:abstractNumId w:val="7"/>
  </w:num>
  <w:num w:numId="12">
    <w:abstractNumId w:val="20"/>
  </w:num>
  <w:num w:numId="13">
    <w:abstractNumId w:val="35"/>
  </w:num>
  <w:num w:numId="14">
    <w:abstractNumId w:val="39"/>
  </w:num>
  <w:num w:numId="15">
    <w:abstractNumId w:val="9"/>
  </w:num>
  <w:num w:numId="16">
    <w:abstractNumId w:val="31"/>
  </w:num>
  <w:num w:numId="17">
    <w:abstractNumId w:val="22"/>
  </w:num>
  <w:num w:numId="18">
    <w:abstractNumId w:val="4"/>
  </w:num>
  <w:num w:numId="19">
    <w:abstractNumId w:val="27"/>
  </w:num>
  <w:num w:numId="20">
    <w:abstractNumId w:val="5"/>
  </w:num>
  <w:num w:numId="21">
    <w:abstractNumId w:val="37"/>
  </w:num>
  <w:num w:numId="22">
    <w:abstractNumId w:val="8"/>
  </w:num>
  <w:num w:numId="23">
    <w:abstractNumId w:val="23"/>
  </w:num>
  <w:num w:numId="24">
    <w:abstractNumId w:val="12"/>
  </w:num>
  <w:num w:numId="25">
    <w:abstractNumId w:val="42"/>
  </w:num>
  <w:num w:numId="26">
    <w:abstractNumId w:val="19"/>
  </w:num>
  <w:num w:numId="27">
    <w:abstractNumId w:val="15"/>
  </w:num>
  <w:num w:numId="28">
    <w:abstractNumId w:val="26"/>
  </w:num>
  <w:num w:numId="29">
    <w:abstractNumId w:val="16"/>
  </w:num>
  <w:num w:numId="30">
    <w:abstractNumId w:val="40"/>
  </w:num>
  <w:num w:numId="31">
    <w:abstractNumId w:val="33"/>
  </w:num>
  <w:num w:numId="32">
    <w:abstractNumId w:val="30"/>
  </w:num>
  <w:num w:numId="33">
    <w:abstractNumId w:val="25"/>
  </w:num>
  <w:num w:numId="34">
    <w:abstractNumId w:val="6"/>
  </w:num>
  <w:num w:numId="35">
    <w:abstractNumId w:val="10"/>
  </w:num>
  <w:num w:numId="36">
    <w:abstractNumId w:val="29"/>
  </w:num>
  <w:num w:numId="37">
    <w:abstractNumId w:val="32"/>
  </w:num>
  <w:num w:numId="38">
    <w:abstractNumId w:val="3"/>
  </w:num>
  <w:num w:numId="39">
    <w:abstractNumId w:val="11"/>
  </w:num>
  <w:num w:numId="40">
    <w:abstractNumId w:val="18"/>
  </w:num>
  <w:num w:numId="41">
    <w:abstractNumId w:val="1"/>
  </w:num>
  <w:num w:numId="42">
    <w:abstractNumId w:val="36"/>
  </w:num>
  <w:num w:numId="43">
    <w:abstractNumId w:val="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31"/>
    <w:rsid w:val="00146C97"/>
    <w:rsid w:val="005116D1"/>
    <w:rsid w:val="00AA1047"/>
    <w:rsid w:val="00E8440C"/>
    <w:rsid w:val="00EB5031"/>
    <w:rsid w:val="00F67C23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49947"/>
  <w15:chartTrackingRefBased/>
  <w15:docId w15:val="{52053681-EE21-1742-BE60-91D55B52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pPr>
      <w:keepNext/>
      <w:framePr w:hSpace="141" w:wrap="around" w:vAnchor="page" w:hAnchor="margin" w:xAlign="center" w:y="481"/>
      <w:jc w:val="center"/>
      <w:outlineLvl w:val="1"/>
    </w:pPr>
    <w:rPr>
      <w:rFonts w:ascii="Comic Sans MS" w:hAnsi="Comic Sans MS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Tahoma" w:hAnsi="Tahoma"/>
      <w:sz w:val="22"/>
    </w:rPr>
  </w:style>
  <w:style w:type="paragraph" w:styleId="En-tte">
    <w:name w:val="header"/>
    <w:basedOn w:val="Normal"/>
    <w:semiHidden/>
    <w:pPr>
      <w:pBdr>
        <w:bottom w:val="single" w:sz="12" w:space="4" w:color="auto"/>
      </w:pBdr>
      <w:tabs>
        <w:tab w:val="right" w:pos="9072"/>
      </w:tabs>
      <w:spacing w:after="80"/>
      <w:jc w:val="both"/>
    </w:pPr>
    <w:rPr>
      <w:rFonts w:ascii="Helv" w:hAnsi="Helv"/>
      <w:b/>
    </w:rPr>
  </w:style>
  <w:style w:type="paragraph" w:styleId="Corpsdetexte2">
    <w:name w:val="Body Text 2"/>
    <w:basedOn w:val="Normal"/>
    <w:semiHidden/>
    <w:pPr>
      <w:spacing w:after="80"/>
      <w:jc w:val="both"/>
    </w:pPr>
    <w:rPr>
      <w:rFonts w:ascii="Tahoma" w:hAnsi="Tahoma"/>
      <w:sz w:val="16"/>
    </w:rPr>
  </w:style>
  <w:style w:type="paragraph" w:styleId="Corpsdetexte3">
    <w:name w:val="Body Text 3"/>
    <w:basedOn w:val="Normal"/>
    <w:semiHidden/>
    <w:pPr>
      <w:spacing w:after="80"/>
    </w:pPr>
    <w:rPr>
      <w:rFonts w:ascii="Tahoma" w:hAnsi="Tahoma"/>
      <w:sz w:val="1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customStyle="1" w:styleId="PieddepageCar">
    <w:name w:val="Pied de page Car"/>
    <w:basedOn w:val="Policepardfaut"/>
    <w:rPr>
      <w:sz w:val="24"/>
      <w:szCs w:val="24"/>
    </w:rPr>
  </w:style>
  <w:style w:type="character" w:customStyle="1" w:styleId="En-tteCar">
    <w:name w:val="En-tête Car"/>
    <w:basedOn w:val="Policepardfaut"/>
    <w:rPr>
      <w:rFonts w:ascii="Helv" w:hAnsi="Helv"/>
      <w:b/>
      <w:sz w:val="24"/>
      <w:szCs w:val="24"/>
    </w:rPr>
  </w:style>
  <w:style w:type="paragraph" w:styleId="Textedebulles">
    <w:name w:val="Balloon Text"/>
    <w:basedOn w:val="Normal"/>
    <w:semiHidden/>
    <w:unhideWhenUsed/>
    <w:rPr>
      <w:rFonts w:ascii="Tahoma" w:hAnsi="Tahoma" w:cs="Monotype Corsiva"/>
      <w:sz w:val="16"/>
      <w:szCs w:val="16"/>
    </w:rPr>
  </w:style>
  <w:style w:type="character" w:customStyle="1" w:styleId="TextedebullesCar">
    <w:name w:val="Texte de bulles Car"/>
    <w:basedOn w:val="Policepardfaut"/>
    <w:semiHidden/>
    <w:rPr>
      <w:rFonts w:ascii="Tahoma" w:hAnsi="Tahoma" w:cs="Monotype Corsiv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Profiles\William\Mes%20Documents\fichiers%20t&#233;l&#233;charg&#233;s\gdmath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C:\WINDOWS\Profiles\William\Mes Documents\fichiers téléchargés\gdmath\gdmath.dot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Connaissances des nombres</vt:lpstr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Connaissances des nombres</dc:title>
  <dc:subject/>
  <dc:creator>DIAZ William</dc:creator>
  <cp:keywords/>
  <cp:lastModifiedBy>Microsoft Office User</cp:lastModifiedBy>
  <cp:revision>3</cp:revision>
  <cp:lastPrinted>2020-05-14T20:08:00Z</cp:lastPrinted>
  <dcterms:created xsi:type="dcterms:W3CDTF">2020-05-14T20:08:00Z</dcterms:created>
  <dcterms:modified xsi:type="dcterms:W3CDTF">2020-05-14T20:08:00Z</dcterms:modified>
</cp:coreProperties>
</file>