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 w:type="dxa"/>
        <w:tblBorders>
          <w:top w:val="single" w:sz="24" w:space="0" w:color="808080"/>
          <w:left w:val="single" w:sz="4" w:space="0" w:color="FFFF00"/>
          <w:bottom w:val="single" w:sz="4" w:space="0" w:color="FFFF00"/>
          <w:right w:val="single" w:sz="4" w:space="0" w:color="FFFF00"/>
          <w:insideH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1668"/>
        <w:gridCol w:w="8160"/>
        <w:gridCol w:w="1135"/>
      </w:tblGrid>
      <w:tr w:rsidR="00476BBF">
        <w:trPr>
          <w:cantSplit/>
          <w:trHeight w:val="114"/>
        </w:trPr>
        <w:tc>
          <w:tcPr>
            <w:tcW w:w="166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76BBF" w:rsidRDefault="00386A12" w:rsidP="00AC32AB">
            <w:pPr>
              <w:framePr w:hSpace="141" w:wrap="around" w:vAnchor="page" w:hAnchor="page" w:x="661" w:y="433"/>
              <w:jc w:val="center"/>
              <w:rPr>
                <w:rFonts w:ascii="Comic Sans MS" w:hAnsi="Comic Sans MS"/>
                <w:b/>
                <w:sz w:val="32"/>
              </w:rPr>
            </w:pPr>
            <w:bookmarkStart w:id="0" w:name="El2"/>
            <w:r>
              <w:rPr>
                <w:rFonts w:ascii="Comic Sans MS" w:hAnsi="Comic Sans MS"/>
                <w:sz w:val="32"/>
              </w:rPr>
              <w:t xml:space="preserve">Fiche </w:t>
            </w:r>
            <w:r w:rsidR="00B41B46">
              <w:rPr>
                <w:rFonts w:ascii="Comic Sans MS" w:hAnsi="Comic Sans MS"/>
                <w:sz w:val="32"/>
              </w:rPr>
              <w:t>……</w:t>
            </w:r>
          </w:p>
        </w:tc>
        <w:tc>
          <w:tcPr>
            <w:tcW w:w="8160" w:type="dxa"/>
            <w:tcBorders>
              <w:top w:val="nil"/>
              <w:left w:val="single" w:sz="8" w:space="0" w:color="auto"/>
              <w:bottom w:val="nil"/>
              <w:right w:val="single" w:sz="8" w:space="0" w:color="auto"/>
            </w:tcBorders>
            <w:shd w:val="clear" w:color="auto" w:fill="FFFFFF"/>
          </w:tcPr>
          <w:p w:rsidR="00476BBF" w:rsidRDefault="00386A12">
            <w:pPr>
              <w:framePr w:hSpace="141" w:wrap="around" w:vAnchor="page" w:hAnchor="page" w:x="661" w:y="433"/>
              <w:jc w:val="center"/>
              <w:rPr>
                <w:rFonts w:ascii="Comic Sans MS" w:hAnsi="Comic Sans MS"/>
                <w:b/>
                <w:color w:val="000000"/>
                <w:sz w:val="22"/>
              </w:rPr>
            </w:pPr>
            <w:r>
              <w:rPr>
                <w:rFonts w:ascii="Comic Sans MS" w:hAnsi="Comic Sans MS"/>
                <w:b/>
                <w:color w:val="000000"/>
                <w:sz w:val="22"/>
              </w:rPr>
              <w:t>Connaissances géométriques</w:t>
            </w:r>
          </w:p>
        </w:tc>
        <w:tc>
          <w:tcPr>
            <w:tcW w:w="113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76BBF" w:rsidRDefault="00B41B46">
            <w:pPr>
              <w:pStyle w:val="Titre2"/>
              <w:framePr w:wrap="around"/>
            </w:pPr>
            <w:r>
              <w:t>Ai5b</w:t>
            </w:r>
          </w:p>
        </w:tc>
      </w:tr>
      <w:tr w:rsidR="00476BBF">
        <w:trPr>
          <w:cantSplit/>
          <w:trHeight w:val="114"/>
        </w:trPr>
        <w:tc>
          <w:tcPr>
            <w:tcW w:w="1668" w:type="dxa"/>
            <w:vMerge/>
            <w:tcBorders>
              <w:top w:val="single" w:sz="24" w:space="0" w:color="808080"/>
              <w:left w:val="single" w:sz="8" w:space="0" w:color="auto"/>
              <w:bottom w:val="single" w:sz="8" w:space="0" w:color="auto"/>
              <w:right w:val="single" w:sz="8" w:space="0" w:color="auto"/>
            </w:tcBorders>
            <w:shd w:val="clear" w:color="auto" w:fill="808000"/>
          </w:tcPr>
          <w:p w:rsidR="00476BBF" w:rsidRDefault="00476BBF">
            <w:pPr>
              <w:framePr w:hSpace="141" w:wrap="around" w:vAnchor="page" w:hAnchor="page" w:x="661" w:y="433"/>
              <w:jc w:val="center"/>
              <w:rPr>
                <w:rFonts w:ascii="Comic Sans MS" w:hAnsi="Comic Sans MS"/>
              </w:rPr>
            </w:pPr>
          </w:p>
        </w:tc>
        <w:tc>
          <w:tcPr>
            <w:tcW w:w="8160" w:type="dxa"/>
            <w:tcBorders>
              <w:top w:val="single" w:sz="24" w:space="0" w:color="808080"/>
              <w:left w:val="single" w:sz="8" w:space="0" w:color="auto"/>
              <w:bottom w:val="single" w:sz="8" w:space="0" w:color="auto"/>
              <w:right w:val="single" w:sz="8" w:space="0" w:color="auto"/>
            </w:tcBorders>
          </w:tcPr>
          <w:p w:rsidR="00476BBF" w:rsidRDefault="00386A12">
            <w:pPr>
              <w:framePr w:hSpace="141" w:wrap="around" w:vAnchor="page" w:hAnchor="page" w:x="661" w:y="433"/>
              <w:jc w:val="center"/>
              <w:rPr>
                <w:rFonts w:ascii="Comic Sans MS" w:hAnsi="Comic Sans MS"/>
                <w:color w:val="000000"/>
              </w:rPr>
            </w:pPr>
            <w:r>
              <w:rPr>
                <w:rFonts w:ascii="Comic Sans MS" w:hAnsi="Comic Sans MS"/>
                <w:color w:val="000000"/>
              </w:rPr>
              <w:t>Hauteurs dans un triangle</w:t>
            </w:r>
          </w:p>
        </w:tc>
        <w:tc>
          <w:tcPr>
            <w:tcW w:w="1135" w:type="dxa"/>
            <w:vMerge/>
            <w:tcBorders>
              <w:top w:val="single" w:sz="24" w:space="0" w:color="808080"/>
              <w:left w:val="single" w:sz="8" w:space="0" w:color="auto"/>
              <w:bottom w:val="single" w:sz="8" w:space="0" w:color="auto"/>
              <w:right w:val="single" w:sz="8" w:space="0" w:color="auto"/>
            </w:tcBorders>
            <w:shd w:val="clear" w:color="auto" w:fill="C0C0C0"/>
          </w:tcPr>
          <w:p w:rsidR="00476BBF" w:rsidRDefault="00476BBF">
            <w:pPr>
              <w:framePr w:hSpace="141" w:wrap="around" w:vAnchor="page" w:hAnchor="page" w:x="661" w:y="433"/>
              <w:jc w:val="center"/>
              <w:rPr>
                <w:rFonts w:ascii="Comic Sans MS" w:hAnsi="Comic Sans MS"/>
                <w:color w:val="FF0000"/>
              </w:rPr>
            </w:pPr>
          </w:p>
        </w:tc>
      </w:tr>
    </w:tbl>
    <w:tbl>
      <w:tblPr>
        <w:tblW w:w="0" w:type="auto"/>
        <w:tblInd w:w="-470" w:type="dxa"/>
        <w:tblBorders>
          <w:top w:val="dashed" w:sz="4" w:space="0" w:color="auto"/>
          <w:left w:val="dashed" w:sz="4" w:space="0" w:color="auto"/>
          <w:bottom w:val="dashed" w:sz="4" w:space="0" w:color="auto"/>
          <w:right w:val="dashed" w:sz="4" w:space="0" w:color="auto"/>
        </w:tblBorders>
        <w:tblLayout w:type="fixed"/>
        <w:tblCellMar>
          <w:left w:w="70" w:type="dxa"/>
          <w:right w:w="70" w:type="dxa"/>
        </w:tblCellMar>
        <w:tblLook w:val="0000" w:firstRow="0" w:lastRow="0" w:firstColumn="0" w:lastColumn="0" w:noHBand="0" w:noVBand="0"/>
      </w:tblPr>
      <w:tblGrid>
        <w:gridCol w:w="3420"/>
        <w:gridCol w:w="3420"/>
        <w:gridCol w:w="4140"/>
      </w:tblGrid>
      <w:tr w:rsidR="00476BBF">
        <w:trPr>
          <w:trHeight w:val="376"/>
        </w:trPr>
        <w:tc>
          <w:tcPr>
            <w:tcW w:w="10980" w:type="dxa"/>
            <w:gridSpan w:val="3"/>
            <w:tcBorders>
              <w:bottom w:val="nil"/>
            </w:tcBorders>
            <w:shd w:val="clear" w:color="auto" w:fill="FFFFFF"/>
          </w:tcPr>
          <w:bookmarkEnd w:id="0"/>
          <w:p w:rsidR="00476BBF" w:rsidRDefault="00386A12">
            <w:pPr>
              <w:rPr>
                <w:rFonts w:ascii="Comic Sans MS" w:hAnsi="Comic Sans MS"/>
                <w:sz w:val="18"/>
              </w:rPr>
            </w:pPr>
            <w:r>
              <w:rPr>
                <w:rFonts w:ascii="Comic Sans MS" w:hAnsi="Comic Sans MS"/>
                <w:sz w:val="32"/>
              </w:rPr>
              <w:sym w:font="Webdings" w:char="F0A5"/>
            </w:r>
            <w:r>
              <w:rPr>
                <w:rFonts w:ascii="Comic Sans MS" w:hAnsi="Comic Sans MS"/>
                <w:b/>
                <w:sz w:val="18"/>
                <w:u w:val="single"/>
              </w:rPr>
              <w:t>Entraînement 1</w:t>
            </w:r>
            <w:r>
              <w:rPr>
                <w:rFonts w:ascii="Comic Sans MS" w:hAnsi="Comic Sans MS"/>
                <w:sz w:val="18"/>
              </w:rPr>
              <w:t xml:space="preserve"> Complète avec le bon vocabulaire  </w:t>
            </w:r>
          </w:p>
        </w:tc>
        <w:bookmarkStart w:id="1" w:name="_GoBack"/>
        <w:bookmarkEnd w:id="1"/>
      </w:tr>
      <w:tr w:rsidR="00476BBF">
        <w:trPr>
          <w:cantSplit/>
          <w:trHeight w:val="376"/>
        </w:trPr>
        <w:tc>
          <w:tcPr>
            <w:tcW w:w="3420" w:type="dxa"/>
            <w:tcBorders>
              <w:top w:val="dashed" w:sz="4" w:space="0" w:color="auto"/>
              <w:bottom w:val="nil"/>
              <w:right w:val="dashed" w:sz="4" w:space="0" w:color="auto"/>
            </w:tcBorders>
            <w:shd w:val="clear" w:color="auto" w:fill="FFFFFF"/>
          </w:tcPr>
          <w:p w:rsidR="00476BBF" w:rsidRPr="00A17C13" w:rsidRDefault="00386A12">
            <w:pPr>
              <w:pStyle w:val="Corpsdetexte"/>
              <w:rPr>
                <w:rFonts w:ascii="Comic Sans MS" w:hAnsi="Comic Sans MS"/>
                <w:sz w:val="18"/>
                <w:szCs w:val="18"/>
              </w:rPr>
            </w:pPr>
            <w:r w:rsidRPr="00A17C13">
              <w:rPr>
                <w:rFonts w:ascii="Comic Sans MS" w:hAnsi="Comic Sans MS"/>
                <w:sz w:val="18"/>
                <w:szCs w:val="18"/>
              </w:rPr>
              <w:t xml:space="preserve">Trace la droite qui passe par le </w:t>
            </w:r>
            <w:r w:rsidRPr="00783303">
              <w:rPr>
                <w:rFonts w:ascii="Comic Sans MS" w:hAnsi="Comic Sans MS"/>
                <w:b/>
                <w:sz w:val="18"/>
                <w:szCs w:val="18"/>
              </w:rPr>
              <w:t>sommet</w:t>
            </w:r>
            <w:r w:rsidRPr="00A17C13">
              <w:rPr>
                <w:rFonts w:ascii="Comic Sans MS" w:hAnsi="Comic Sans MS"/>
                <w:sz w:val="18"/>
                <w:szCs w:val="18"/>
              </w:rPr>
              <w:t xml:space="preserve"> Q et qui est </w:t>
            </w:r>
            <w:r w:rsidRPr="00783303">
              <w:rPr>
                <w:rFonts w:ascii="Comic Sans MS" w:hAnsi="Comic Sans MS"/>
                <w:b/>
                <w:sz w:val="18"/>
                <w:szCs w:val="18"/>
              </w:rPr>
              <w:t>perpendiculaire</w:t>
            </w:r>
            <w:r w:rsidRPr="00A17C13">
              <w:rPr>
                <w:rFonts w:ascii="Comic Sans MS" w:hAnsi="Comic Sans MS"/>
                <w:sz w:val="18"/>
                <w:szCs w:val="18"/>
              </w:rPr>
              <w:t xml:space="preserve"> au côté opposé </w:t>
            </w:r>
          </w:p>
        </w:tc>
        <w:tc>
          <w:tcPr>
            <w:tcW w:w="3420" w:type="dxa"/>
            <w:tcBorders>
              <w:top w:val="dashed" w:sz="4" w:space="0" w:color="auto"/>
              <w:left w:val="dashed" w:sz="4" w:space="0" w:color="auto"/>
              <w:bottom w:val="nil"/>
              <w:right w:val="dashed" w:sz="4" w:space="0" w:color="auto"/>
            </w:tcBorders>
            <w:shd w:val="clear" w:color="auto" w:fill="FFFFFF"/>
          </w:tcPr>
          <w:p w:rsidR="00476BBF" w:rsidRPr="00A17C13" w:rsidRDefault="00386A12">
            <w:pPr>
              <w:rPr>
                <w:rFonts w:ascii="Comic Sans MS" w:hAnsi="Comic Sans MS"/>
                <w:sz w:val="18"/>
                <w:szCs w:val="18"/>
              </w:rPr>
            </w:pPr>
            <w:r w:rsidRPr="00A17C13">
              <w:rPr>
                <w:rFonts w:ascii="Comic Sans MS" w:hAnsi="Comic Sans MS"/>
                <w:sz w:val="18"/>
                <w:szCs w:val="18"/>
              </w:rPr>
              <w:t xml:space="preserve">Trace la droite qui passe par le </w:t>
            </w:r>
            <w:r w:rsidRPr="00783303">
              <w:rPr>
                <w:rFonts w:ascii="Comic Sans MS" w:hAnsi="Comic Sans MS"/>
                <w:b/>
                <w:sz w:val="18"/>
                <w:szCs w:val="18"/>
              </w:rPr>
              <w:t>sommet</w:t>
            </w:r>
            <w:r w:rsidRPr="00A17C13">
              <w:rPr>
                <w:rFonts w:ascii="Comic Sans MS" w:hAnsi="Comic Sans MS"/>
                <w:sz w:val="18"/>
                <w:szCs w:val="18"/>
              </w:rPr>
              <w:t xml:space="preserve"> T et qui est </w:t>
            </w:r>
            <w:r w:rsidRPr="00783303">
              <w:rPr>
                <w:rFonts w:ascii="Comic Sans MS" w:hAnsi="Comic Sans MS"/>
                <w:b/>
                <w:sz w:val="18"/>
                <w:szCs w:val="18"/>
              </w:rPr>
              <w:t xml:space="preserve">perpendiculaire </w:t>
            </w:r>
            <w:r w:rsidRPr="00A17C13">
              <w:rPr>
                <w:rFonts w:ascii="Comic Sans MS" w:hAnsi="Comic Sans MS"/>
                <w:sz w:val="18"/>
                <w:szCs w:val="18"/>
              </w:rPr>
              <w:t>au côté opposé</w:t>
            </w:r>
          </w:p>
        </w:tc>
        <w:tc>
          <w:tcPr>
            <w:tcW w:w="4140" w:type="dxa"/>
            <w:tcBorders>
              <w:top w:val="dashed" w:sz="4" w:space="0" w:color="auto"/>
              <w:left w:val="dashed" w:sz="4" w:space="0" w:color="auto"/>
              <w:bottom w:val="nil"/>
            </w:tcBorders>
            <w:shd w:val="clear" w:color="auto" w:fill="FFFFFF"/>
          </w:tcPr>
          <w:p w:rsidR="00476BBF" w:rsidRPr="00A17C13" w:rsidRDefault="00386A12">
            <w:pPr>
              <w:rPr>
                <w:rFonts w:ascii="Comic Sans MS" w:hAnsi="Comic Sans MS"/>
                <w:sz w:val="18"/>
                <w:szCs w:val="18"/>
              </w:rPr>
            </w:pPr>
            <w:r w:rsidRPr="00A17C13">
              <w:rPr>
                <w:rFonts w:ascii="Comic Sans MS" w:hAnsi="Comic Sans MS"/>
                <w:sz w:val="18"/>
                <w:szCs w:val="18"/>
              </w:rPr>
              <w:t xml:space="preserve">Trace la droite qui passe par le </w:t>
            </w:r>
            <w:r w:rsidRPr="00783303">
              <w:rPr>
                <w:rFonts w:ascii="Comic Sans MS" w:hAnsi="Comic Sans MS"/>
                <w:b/>
                <w:sz w:val="18"/>
                <w:szCs w:val="18"/>
              </w:rPr>
              <w:t>sommet</w:t>
            </w:r>
            <w:r w:rsidRPr="00A17C13">
              <w:rPr>
                <w:rFonts w:ascii="Comic Sans MS" w:hAnsi="Comic Sans MS"/>
                <w:sz w:val="18"/>
                <w:szCs w:val="18"/>
              </w:rPr>
              <w:t xml:space="preserve"> T et qui est </w:t>
            </w:r>
            <w:r w:rsidRPr="00783303">
              <w:rPr>
                <w:rFonts w:ascii="Comic Sans MS" w:hAnsi="Comic Sans MS"/>
                <w:b/>
                <w:sz w:val="18"/>
                <w:szCs w:val="18"/>
              </w:rPr>
              <w:t xml:space="preserve">perpendiculaire </w:t>
            </w:r>
            <w:r w:rsidRPr="00A17C13">
              <w:rPr>
                <w:rFonts w:ascii="Comic Sans MS" w:hAnsi="Comic Sans MS"/>
                <w:sz w:val="18"/>
                <w:szCs w:val="18"/>
              </w:rPr>
              <w:t>au côté opposé</w:t>
            </w:r>
          </w:p>
        </w:tc>
      </w:tr>
      <w:tr w:rsidR="00476BBF">
        <w:trPr>
          <w:cantSplit/>
          <w:trHeight w:val="376"/>
        </w:trPr>
        <w:tc>
          <w:tcPr>
            <w:tcW w:w="3420" w:type="dxa"/>
            <w:tcBorders>
              <w:top w:val="nil"/>
              <w:bottom w:val="nil"/>
              <w:right w:val="dashed" w:sz="4" w:space="0" w:color="auto"/>
            </w:tcBorders>
            <w:shd w:val="clear" w:color="auto" w:fill="FFFFFF"/>
          </w:tcPr>
          <w:p w:rsidR="00476BBF" w:rsidRDefault="00C13E82">
            <w:pPr>
              <w:jc w:val="center"/>
              <w:rPr>
                <w:rFonts w:ascii="Comic Sans MS" w:hAnsi="Comic Sans MS"/>
                <w:sz w:val="20"/>
              </w:rPr>
            </w:pPr>
            <w:r w:rsidRPr="00476BBF">
              <w:rPr>
                <w:rFonts w:ascii="Comic Sans MS" w:hAnsi="Comic Sans MS"/>
                <w:noProof/>
                <w:sz w:val="20"/>
              </w:rPr>
              <w:object w:dxaOrig="2355"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46.15pt;height:112.85pt;mso-width-percent:0;mso-height-percent:0;mso-width-percent:0;mso-height-percent:0" o:ole="" fillcolor="window">
                  <v:imagedata r:id="rId6" o:title=""/>
                </v:shape>
                <o:OLEObject Type="Embed" ProgID="PBrush" ShapeID="_x0000_i1031" DrawAspect="Content" ObjectID="_1650955092" r:id="rId7"/>
              </w:object>
            </w:r>
          </w:p>
        </w:tc>
        <w:tc>
          <w:tcPr>
            <w:tcW w:w="3420" w:type="dxa"/>
            <w:tcBorders>
              <w:top w:val="nil"/>
              <w:left w:val="dashed" w:sz="4" w:space="0" w:color="auto"/>
              <w:bottom w:val="nil"/>
              <w:right w:val="dashed" w:sz="4" w:space="0" w:color="auto"/>
            </w:tcBorders>
            <w:shd w:val="clear" w:color="auto" w:fill="FFFFFF"/>
          </w:tcPr>
          <w:p w:rsidR="00476BBF" w:rsidRDefault="00C13E82">
            <w:pPr>
              <w:jc w:val="center"/>
              <w:rPr>
                <w:rFonts w:ascii="Comic Sans MS" w:hAnsi="Comic Sans MS"/>
                <w:sz w:val="20"/>
              </w:rPr>
            </w:pPr>
            <w:r w:rsidRPr="00476BBF">
              <w:rPr>
                <w:rFonts w:ascii="Comic Sans MS" w:hAnsi="Comic Sans MS"/>
                <w:noProof/>
                <w:sz w:val="20"/>
              </w:rPr>
              <w:object w:dxaOrig="3780" w:dyaOrig="3046">
                <v:shape id="_x0000_i1030" type="#_x0000_t75" alt="" style="width:150.45pt;height:120.35pt;mso-width-percent:0;mso-height-percent:0;mso-width-percent:0;mso-height-percent:0" o:ole="" fillcolor="window">
                  <v:imagedata r:id="rId8" o:title=""/>
                </v:shape>
                <o:OLEObject Type="Embed" ProgID="PBrush" ShapeID="_x0000_i1030" DrawAspect="Content" ObjectID="_1650955093" r:id="rId9"/>
              </w:object>
            </w:r>
          </w:p>
        </w:tc>
        <w:tc>
          <w:tcPr>
            <w:tcW w:w="4140" w:type="dxa"/>
            <w:tcBorders>
              <w:top w:val="nil"/>
              <w:left w:val="dashed" w:sz="4" w:space="0" w:color="auto"/>
              <w:bottom w:val="nil"/>
            </w:tcBorders>
            <w:shd w:val="clear" w:color="auto" w:fill="FFFFFF"/>
          </w:tcPr>
          <w:p w:rsidR="00476BBF" w:rsidRDefault="00C13E82">
            <w:pPr>
              <w:jc w:val="center"/>
              <w:rPr>
                <w:rFonts w:ascii="Comic Sans MS" w:hAnsi="Comic Sans MS"/>
                <w:sz w:val="20"/>
              </w:rPr>
            </w:pPr>
            <w:r w:rsidRPr="00476BBF">
              <w:rPr>
                <w:rFonts w:ascii="Comic Sans MS" w:hAnsi="Comic Sans MS"/>
                <w:noProof/>
                <w:sz w:val="20"/>
              </w:rPr>
              <w:object w:dxaOrig="4771" w:dyaOrig="2415">
                <v:shape id="_x0000_i1029" type="#_x0000_t75" alt="" style="width:199.9pt;height:101pt;mso-width-percent:0;mso-height-percent:0;mso-width-percent:0;mso-height-percent:0" o:ole="" fillcolor="window">
                  <v:imagedata r:id="rId10" o:title=""/>
                </v:shape>
                <o:OLEObject Type="Embed" ProgID="PBrush" ShapeID="_x0000_i1029" DrawAspect="Content" ObjectID="_1650955094" r:id="rId11"/>
              </w:object>
            </w:r>
          </w:p>
        </w:tc>
      </w:tr>
      <w:tr w:rsidR="00476BBF">
        <w:trPr>
          <w:cantSplit/>
          <w:trHeight w:val="376"/>
        </w:trPr>
        <w:tc>
          <w:tcPr>
            <w:tcW w:w="3420" w:type="dxa"/>
            <w:tcBorders>
              <w:top w:val="nil"/>
              <w:bottom w:val="nil"/>
              <w:right w:val="dashed" w:sz="4" w:space="0" w:color="auto"/>
            </w:tcBorders>
            <w:shd w:val="clear" w:color="auto" w:fill="FFFFFF"/>
          </w:tcPr>
          <w:p w:rsidR="00476BBF" w:rsidRDefault="00386A12">
            <w:pPr>
              <w:rPr>
                <w:rFonts w:ascii="Comic Sans MS" w:hAnsi="Comic Sans MS"/>
                <w:sz w:val="20"/>
              </w:rPr>
            </w:pPr>
            <w:r>
              <w:rPr>
                <w:rFonts w:ascii="Comic Sans MS" w:hAnsi="Comic Sans MS"/>
                <w:sz w:val="20"/>
              </w:rPr>
              <w:t xml:space="preserve">Cette droite s’appelle la </w:t>
            </w:r>
            <w:r>
              <w:rPr>
                <w:rFonts w:ascii="Comic Sans MS" w:hAnsi="Comic Sans MS"/>
                <w:b/>
                <w:sz w:val="20"/>
              </w:rPr>
              <w:t>hauteur</w:t>
            </w:r>
            <w:r>
              <w:rPr>
                <w:rFonts w:ascii="Comic Sans MS" w:hAnsi="Comic Sans MS"/>
                <w:sz w:val="20"/>
              </w:rPr>
              <w:t xml:space="preserve"> issue du sommet Q</w:t>
            </w:r>
          </w:p>
        </w:tc>
        <w:tc>
          <w:tcPr>
            <w:tcW w:w="3420" w:type="dxa"/>
            <w:tcBorders>
              <w:top w:val="nil"/>
              <w:left w:val="dashed" w:sz="4" w:space="0" w:color="auto"/>
              <w:bottom w:val="nil"/>
              <w:right w:val="dashed" w:sz="4" w:space="0" w:color="auto"/>
            </w:tcBorders>
            <w:shd w:val="clear" w:color="auto" w:fill="FFFFFF"/>
          </w:tcPr>
          <w:p w:rsidR="00476BBF" w:rsidRDefault="00386A12">
            <w:pPr>
              <w:rPr>
                <w:rFonts w:ascii="Comic Sans MS" w:hAnsi="Comic Sans MS"/>
                <w:sz w:val="20"/>
              </w:rPr>
            </w:pPr>
            <w:r>
              <w:rPr>
                <w:rFonts w:ascii="Comic Sans MS" w:hAnsi="Comic Sans MS"/>
                <w:sz w:val="20"/>
              </w:rPr>
              <w:t xml:space="preserve">Cette droite s’appelle la </w:t>
            </w:r>
            <w:r>
              <w:rPr>
                <w:rFonts w:ascii="Comic Sans MS" w:hAnsi="Comic Sans MS"/>
                <w:b/>
                <w:sz w:val="20"/>
              </w:rPr>
              <w:t>hauteur</w:t>
            </w:r>
            <w:r>
              <w:rPr>
                <w:rFonts w:ascii="Comic Sans MS" w:hAnsi="Comic Sans MS"/>
                <w:sz w:val="20"/>
              </w:rPr>
              <w:t xml:space="preserve"> issue du sommet …………</w:t>
            </w:r>
          </w:p>
        </w:tc>
        <w:tc>
          <w:tcPr>
            <w:tcW w:w="4140" w:type="dxa"/>
            <w:tcBorders>
              <w:top w:val="nil"/>
              <w:left w:val="dashed" w:sz="4" w:space="0" w:color="auto"/>
              <w:bottom w:val="nil"/>
            </w:tcBorders>
            <w:shd w:val="clear" w:color="auto" w:fill="FFFFFF"/>
          </w:tcPr>
          <w:p w:rsidR="00476BBF" w:rsidRDefault="00386A12">
            <w:pPr>
              <w:rPr>
                <w:rFonts w:ascii="Comic Sans MS" w:hAnsi="Comic Sans MS"/>
                <w:sz w:val="20"/>
              </w:rPr>
            </w:pPr>
            <w:r>
              <w:rPr>
                <w:rFonts w:ascii="Comic Sans MS" w:hAnsi="Comic Sans MS"/>
                <w:sz w:val="20"/>
              </w:rPr>
              <w:t>Cette droite s’appelle la ……………………………… issue du sommet ………</w:t>
            </w:r>
          </w:p>
        </w:tc>
      </w:tr>
      <w:tr w:rsidR="00476BBF" w:rsidTr="00A17C13">
        <w:trPr>
          <w:cantSplit/>
          <w:trHeight w:val="412"/>
        </w:trPr>
        <w:tc>
          <w:tcPr>
            <w:tcW w:w="3420" w:type="dxa"/>
            <w:tcBorders>
              <w:top w:val="dashed" w:sz="4" w:space="0" w:color="auto"/>
              <w:bottom w:val="nil"/>
              <w:right w:val="dashed" w:sz="4" w:space="0" w:color="auto"/>
            </w:tcBorders>
            <w:shd w:val="clear" w:color="auto" w:fill="FFFFFF"/>
            <w:vAlign w:val="center"/>
          </w:tcPr>
          <w:p w:rsidR="00476BBF" w:rsidRPr="00A17C13" w:rsidRDefault="00386A12">
            <w:pPr>
              <w:pStyle w:val="Corpsdetexte"/>
              <w:rPr>
                <w:rFonts w:ascii="Comic Sans MS" w:hAnsi="Comic Sans MS"/>
                <w:sz w:val="18"/>
                <w:szCs w:val="18"/>
              </w:rPr>
            </w:pPr>
            <w:r w:rsidRPr="00A17C13">
              <w:rPr>
                <w:rFonts w:ascii="Comic Sans MS" w:hAnsi="Comic Sans MS"/>
                <w:sz w:val="18"/>
                <w:szCs w:val="18"/>
              </w:rPr>
              <w:t xml:space="preserve">Trace la </w:t>
            </w:r>
            <w:r w:rsidRPr="00783303">
              <w:rPr>
                <w:rFonts w:ascii="Comic Sans MS" w:hAnsi="Comic Sans MS"/>
                <w:b/>
                <w:sz w:val="18"/>
                <w:szCs w:val="18"/>
              </w:rPr>
              <w:t>hauteur issue du sommet L</w:t>
            </w:r>
          </w:p>
        </w:tc>
        <w:tc>
          <w:tcPr>
            <w:tcW w:w="3420" w:type="dxa"/>
            <w:tcBorders>
              <w:top w:val="dashed" w:sz="4" w:space="0" w:color="auto"/>
              <w:left w:val="dashed" w:sz="4" w:space="0" w:color="auto"/>
              <w:bottom w:val="nil"/>
              <w:right w:val="dashed" w:sz="4" w:space="0" w:color="auto"/>
            </w:tcBorders>
            <w:shd w:val="clear" w:color="auto" w:fill="FFFFFF"/>
            <w:vAlign w:val="center"/>
          </w:tcPr>
          <w:p w:rsidR="00476BBF" w:rsidRPr="00A17C13" w:rsidRDefault="00386A12">
            <w:pPr>
              <w:rPr>
                <w:rFonts w:ascii="Comic Sans MS" w:hAnsi="Comic Sans MS"/>
                <w:sz w:val="18"/>
                <w:szCs w:val="18"/>
              </w:rPr>
            </w:pPr>
            <w:r w:rsidRPr="00A17C13">
              <w:rPr>
                <w:rFonts w:ascii="Comic Sans MS" w:hAnsi="Comic Sans MS"/>
                <w:sz w:val="18"/>
                <w:szCs w:val="18"/>
              </w:rPr>
              <w:t xml:space="preserve">Trace la </w:t>
            </w:r>
            <w:r w:rsidRPr="00783303">
              <w:rPr>
                <w:rFonts w:ascii="Comic Sans MS" w:hAnsi="Comic Sans MS"/>
                <w:b/>
                <w:sz w:val="18"/>
                <w:szCs w:val="18"/>
              </w:rPr>
              <w:t>hauteur issue du sommet N</w:t>
            </w:r>
          </w:p>
        </w:tc>
        <w:tc>
          <w:tcPr>
            <w:tcW w:w="4140" w:type="dxa"/>
            <w:tcBorders>
              <w:top w:val="dashed" w:sz="4" w:space="0" w:color="auto"/>
              <w:left w:val="dashed" w:sz="4" w:space="0" w:color="auto"/>
              <w:bottom w:val="nil"/>
            </w:tcBorders>
            <w:shd w:val="clear" w:color="auto" w:fill="FFFFFF"/>
            <w:vAlign w:val="center"/>
          </w:tcPr>
          <w:p w:rsidR="00476BBF" w:rsidRPr="00A17C13" w:rsidRDefault="00386A12">
            <w:pPr>
              <w:rPr>
                <w:rFonts w:ascii="Comic Sans MS" w:hAnsi="Comic Sans MS"/>
                <w:sz w:val="18"/>
                <w:szCs w:val="18"/>
              </w:rPr>
            </w:pPr>
            <w:r w:rsidRPr="00A17C13">
              <w:rPr>
                <w:rFonts w:ascii="Comic Sans MS" w:hAnsi="Comic Sans MS"/>
                <w:sz w:val="18"/>
                <w:szCs w:val="18"/>
              </w:rPr>
              <w:t xml:space="preserve">Trace </w:t>
            </w:r>
            <w:r w:rsidRPr="00783303">
              <w:rPr>
                <w:rFonts w:ascii="Comic Sans MS" w:hAnsi="Comic Sans MS"/>
                <w:b/>
                <w:sz w:val="18"/>
                <w:szCs w:val="18"/>
              </w:rPr>
              <w:t>la hauteur issue du sommet M</w:t>
            </w:r>
          </w:p>
        </w:tc>
      </w:tr>
      <w:tr w:rsidR="00476BBF" w:rsidTr="00A17C13">
        <w:trPr>
          <w:cantSplit/>
          <w:trHeight w:val="2328"/>
        </w:trPr>
        <w:tc>
          <w:tcPr>
            <w:tcW w:w="3420" w:type="dxa"/>
            <w:tcBorders>
              <w:top w:val="nil"/>
              <w:bottom w:val="dashed" w:sz="4" w:space="0" w:color="auto"/>
              <w:right w:val="dashed" w:sz="4" w:space="0" w:color="auto"/>
            </w:tcBorders>
            <w:shd w:val="clear" w:color="auto" w:fill="FFFFFF"/>
          </w:tcPr>
          <w:p w:rsidR="00476BBF" w:rsidRDefault="00C13E82">
            <w:pPr>
              <w:jc w:val="center"/>
              <w:rPr>
                <w:rFonts w:ascii="Comic Sans MS" w:hAnsi="Comic Sans MS"/>
                <w:sz w:val="20"/>
              </w:rPr>
            </w:pPr>
            <w:r w:rsidRPr="00476BBF">
              <w:rPr>
                <w:rFonts w:ascii="Comic Sans MS" w:hAnsi="Comic Sans MS"/>
                <w:noProof/>
                <w:sz w:val="20"/>
              </w:rPr>
              <w:object w:dxaOrig="2415" w:dyaOrig="2534">
                <v:shape id="_x0000_i1028" type="#_x0000_t75" alt="" style="width:122.5pt;height:126.8pt;mso-width-percent:0;mso-height-percent:0;mso-width-percent:0;mso-height-percent:0" o:ole="" fillcolor="window">
                  <v:imagedata r:id="rId12" o:title=""/>
                </v:shape>
                <o:OLEObject Type="Embed" ProgID="PBrush" ShapeID="_x0000_i1028" DrawAspect="Content" ObjectID="_1650955095" r:id="rId13"/>
              </w:object>
            </w:r>
          </w:p>
        </w:tc>
        <w:tc>
          <w:tcPr>
            <w:tcW w:w="3420" w:type="dxa"/>
            <w:tcBorders>
              <w:top w:val="nil"/>
              <w:left w:val="dashed" w:sz="4" w:space="0" w:color="auto"/>
              <w:bottom w:val="dashed" w:sz="4" w:space="0" w:color="auto"/>
              <w:right w:val="dashed" w:sz="4" w:space="0" w:color="auto"/>
            </w:tcBorders>
            <w:shd w:val="clear" w:color="auto" w:fill="FFFFFF"/>
          </w:tcPr>
          <w:p w:rsidR="00476BBF" w:rsidRDefault="00C13E82">
            <w:pPr>
              <w:jc w:val="center"/>
              <w:rPr>
                <w:rFonts w:ascii="Comic Sans MS" w:hAnsi="Comic Sans MS"/>
                <w:sz w:val="20"/>
              </w:rPr>
            </w:pPr>
            <w:r w:rsidRPr="00476BBF">
              <w:rPr>
                <w:rFonts w:ascii="Comic Sans MS" w:hAnsi="Comic Sans MS"/>
                <w:noProof/>
                <w:sz w:val="20"/>
              </w:rPr>
              <w:object w:dxaOrig="3151" w:dyaOrig="2400">
                <v:shape id="_x0000_i1027" type="#_x0000_t75" alt="" style="width:135.4pt;height:103.15pt;mso-width-percent:0;mso-height-percent:0;mso-width-percent:0;mso-height-percent:0" o:ole="" fillcolor="window">
                  <v:imagedata r:id="rId14" o:title=""/>
                </v:shape>
                <o:OLEObject Type="Embed" ProgID="PBrush" ShapeID="_x0000_i1027" DrawAspect="Content" ObjectID="_1650955096" r:id="rId15"/>
              </w:object>
            </w:r>
          </w:p>
        </w:tc>
        <w:tc>
          <w:tcPr>
            <w:tcW w:w="4140" w:type="dxa"/>
            <w:tcBorders>
              <w:top w:val="nil"/>
              <w:left w:val="dashed" w:sz="4" w:space="0" w:color="auto"/>
              <w:bottom w:val="dashed" w:sz="4" w:space="0" w:color="auto"/>
            </w:tcBorders>
            <w:shd w:val="clear" w:color="auto" w:fill="FFFFFF"/>
          </w:tcPr>
          <w:p w:rsidR="00476BBF" w:rsidRDefault="00C13E82">
            <w:pPr>
              <w:jc w:val="center"/>
              <w:rPr>
                <w:rFonts w:ascii="Comic Sans MS" w:hAnsi="Comic Sans MS"/>
                <w:sz w:val="20"/>
              </w:rPr>
            </w:pPr>
            <w:r w:rsidRPr="00476BBF">
              <w:rPr>
                <w:rFonts w:ascii="Comic Sans MS" w:hAnsi="Comic Sans MS"/>
                <w:noProof/>
                <w:sz w:val="20"/>
              </w:rPr>
              <w:object w:dxaOrig="3046" w:dyaOrig="2760">
                <v:shape id="_x0000_i1026" type="#_x0000_t75" alt="" style="width:139.7pt;height:126.8pt;mso-width-percent:0;mso-height-percent:0;mso-width-percent:0;mso-height-percent:0" o:ole="" fillcolor="window">
                  <v:imagedata r:id="rId16" o:title=""/>
                </v:shape>
                <o:OLEObject Type="Embed" ProgID="PBrush" ShapeID="_x0000_i1026" DrawAspect="Content" ObjectID="_1650955097" r:id="rId17"/>
              </w:object>
            </w:r>
          </w:p>
        </w:tc>
      </w:tr>
    </w:tbl>
    <w:p w:rsidR="00476BBF" w:rsidRPr="00A17C13" w:rsidRDefault="00476BBF">
      <w:pPr>
        <w:rPr>
          <w:rFonts w:ascii="Comic Sans MS" w:hAnsi="Comic Sans MS"/>
          <w:sz w:val="16"/>
          <w:szCs w:val="16"/>
        </w:rPr>
      </w:pPr>
    </w:p>
    <w:tbl>
      <w:tblPr>
        <w:tblW w:w="0" w:type="auto"/>
        <w:tblInd w:w="-470" w:type="dxa"/>
        <w:tblBorders>
          <w:top w:val="dashed" w:sz="4" w:space="0" w:color="auto"/>
          <w:left w:val="dashed" w:sz="4" w:space="0" w:color="auto"/>
          <w:bottom w:val="dashed" w:sz="4" w:space="0" w:color="auto"/>
          <w:right w:val="dashed" w:sz="4" w:space="0" w:color="auto"/>
        </w:tblBorders>
        <w:tblLayout w:type="fixed"/>
        <w:tblCellMar>
          <w:left w:w="70" w:type="dxa"/>
          <w:right w:w="70" w:type="dxa"/>
        </w:tblCellMar>
        <w:tblLook w:val="0000" w:firstRow="0" w:lastRow="0" w:firstColumn="0" w:lastColumn="0" w:noHBand="0" w:noVBand="0"/>
      </w:tblPr>
      <w:tblGrid>
        <w:gridCol w:w="10980"/>
      </w:tblGrid>
      <w:tr w:rsidR="00476BBF" w:rsidTr="00A17C13">
        <w:trPr>
          <w:trHeight w:val="376"/>
        </w:trPr>
        <w:tc>
          <w:tcPr>
            <w:tcW w:w="10980" w:type="dxa"/>
            <w:shd w:val="clear" w:color="auto" w:fill="FFFFFF"/>
          </w:tcPr>
          <w:p w:rsidR="00476BBF" w:rsidRDefault="00C13E82">
            <w:pPr>
              <w:rPr>
                <w:rFonts w:ascii="Comic Sans MS" w:hAnsi="Comic Sans MS"/>
                <w:sz w:val="18"/>
              </w:rPr>
            </w:pPr>
            <w:r>
              <w:rPr>
                <w:rFonts w:ascii="Comic Sans MS" w:hAnsi="Comic Sans MS"/>
                <w:noProof/>
                <w:sz w:val="20"/>
              </w:rPr>
              <w:pict>
                <v:group id="_x0000_s1026" alt="" style="position:absolute;margin-left:-15.55pt;margin-top:16.3pt;width:552.4pt;height:172.8pt;z-index:251657216" coordorigin="576,1728" coordsize="11048,3456" wrapcoords="1612 0 1465 845 1553 1221 2052 1784 1583 1878 1583 3005 -117 14744 29 14932 6975 15026 6946 15777 8822 16435 10756 16529 234 16998 234 21600 19754 21600 19812 16998 10756 16529 12104 16529 15416 15496 15387 15026 15504 15026 18347 13617 20750 13336 21600 12960 21571 12021 20047 10518 16325 2817 16090 1784 15973 1503 16207 939 15914 845 1758 0 1612 0" o:allowincell="f">
                  <v:group id="_x0000_s1027" alt="" style="position:absolute;left:576;top:1728;width:3704;height:3047" coordorigin="1874,999" coordsize="3704,3047" wrapcoords="4810 0 4372 958 4635 1383 5597 2022 4722 2234 4722 3405 -262 16386 -175 16812 874 16812 6734 15429 21600 13833 21600 12662 21075 12343 18452 11917 7258 3405 10581 1702 5247 0 4810 0">
                    <v:shape id="_x0000_s1028" alt="" style="position:absolute;left:2459;top:1506;width:2268;height:2812;rotation:-65;mso-wrap-edited:f" coordsize="2268,2812" wrapcoords="-15 0 1877 2812 1938 2812 2298 0 -15 0" path="m,l2268,,1913,2812,,xe" filled="f" strokeweight=".25pt">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left:1874;top:3194;width:135;height:189;mso-wrap-edited:f" wrapcoords="-2400 18277 -4800 21600 14400 23262 21600 16615 14400 1662 9600 0 2400 9969 -2400 18277" fillcolor="black" stroked="f">
                      <v:shadow color="#868686"/>
                      <v:textpath style="font-family:&quot;Comic Sans MS&quot;;font-size:10pt;v-text-kern:t" trim="t" fitpath="t" string="A"/>
                    </v:shape>
                    <v:shape id="_x0000_s1030" type="#_x0000_t136" alt="" style="position:absolute;left:2659;top:999;width:120;height:189;mso-wrap-edited:f" wrapcoords="-5400 18277 2700 23262 10800 24923 13500 23262 18900 14954 18900 1662 16200 0 5400 4985 -5400 18277" fillcolor="black" stroked="f">
                      <v:shadow color="#868686"/>
                      <v:textpath style="font-family:&quot;Comic Sans MS&quot;;font-size:10pt;v-text-kern:t" trim="t" fitpath="t" string="C"/>
                    </v:shape>
                    <v:shape id="_x0000_s1031" type="#_x0000_t136" alt="" style="position:absolute;left:5458;top:2759;width:120;height:189;mso-wrap-edited:f" wrapcoords="-2700 0 -2700 19938 16200 19938 21600 16615 21600 3323 10800 0 -2700 0" fillcolor="black" stroked="f">
                      <v:shadow color="#868686"/>
                      <v:textpath style="font-family:&quot;Comic Sans MS&quot;;font-size:10pt;v-text-kern:t" trim="t" fitpath="t" string="B"/>
                    </v:shape>
                    <v:line id="_x0000_s1032" alt="" style="position:absolute;rotation:-65;mso-wrap-edited:f" from="1323,2250" to="3555,2531" wrapcoords="-145 0 -145 1137 20150 21600 20875 21600 21745 21600 21745 20463 19860 18189 18991 18189 10872 0 -145 0" strokeweight="1pt">
                      <v:stroke dashstyle="longDash"/>
                    </v:line>
                    <v:group id="_x0000_s1033" alt="" style="position:absolute;left:2908;top:1405;width:112;height:99;rotation:-65" coordorigin="2133,170" coordsize="112,99" wrapcoords="-3086 0 -3086 21600 6171 21600 24686 3086 15429 0 -3086 0">
                      <v:line id="_x0000_s1034" alt="" style="position:absolute;flip:y" from="2133,170" to="2146,269" strokeweight=".25pt"/>
                      <v:line id="_x0000_s1035" alt="" style="position:absolute;flip:x y" from="2146,170" to="2245,182" strokeweight=".25pt"/>
                    </v:group>
                  </v:group>
                  <v:group id="_x0000_s1036" alt="" style="position:absolute;left:4176;top:1872;width:3704;height:3047" coordorigin="5330,1287" coordsize="3704,3047" wrapcoords="4810 0 4372 958 4635 1383 5597 2022 4722 2234 4722 3405 -262 16493 -175 16812 874 16812 6734 15429 21600 13833 21600 12662 21075 12343 18452 11917 7258 3405 10581 1702 5247 0 4810 0">
                    <v:shape id="_x0000_s1037" alt="" style="position:absolute;left:5915;top:1794;width:2268;height:2812;rotation:-65;mso-wrap-edited:f" coordsize="2268,2812" wrapcoords="-15 0 1877 2812 1938 2812 2298 0 -15 0" path="m,l2268,,1913,2812,,xe" filled="f" strokeweight=".25pt">
                      <v:path arrowok="t"/>
                    </v:shape>
                    <v:shape id="_x0000_s1038" type="#_x0000_t136" alt="" style="position:absolute;left:5330;top:3482;width:135;height:189;mso-wrap-edited:f" wrapcoords="-2400 18277 -4800 21600 14400 23262 21600 16615 14400 1662 9600 0 2400 9969 -2400 18277" fillcolor="black" stroked="f">
                      <v:shadow color="#868686"/>
                      <v:textpath style="font-family:&quot;Comic Sans MS&quot;;font-size:10pt;v-text-kern:t" trim="t" fitpath="t" string="A"/>
                    </v:shape>
                    <v:shape id="_x0000_s1039" type="#_x0000_t136" alt="" style="position:absolute;left:6115;top:1287;width:120;height:189;mso-wrap-edited:f" wrapcoords="-5400 18277 2700 23262 10800 24923 13500 23262 18900 14954 18900 1662 16200 0 5400 4985 -5400 18277" fillcolor="black" stroked="f">
                      <v:shadow color="#868686"/>
                      <v:textpath style="font-family:&quot;Comic Sans MS&quot;;font-size:10pt;v-text-kern:t" trim="t" fitpath="t" string="C"/>
                    </v:shape>
                    <v:shape id="_x0000_s1040" type="#_x0000_t136" alt="" style="position:absolute;left:8914;top:3047;width:120;height:189;mso-wrap-edited:f" wrapcoords="-2700 0 -2700 19938 16200 19938 21600 16615 21600 3323 10800 0 -2700 0" fillcolor="black" stroked="f">
                      <v:shadow color="#868686"/>
                      <v:textpath style="font-family:&quot;Comic Sans MS&quot;;font-size:10pt;v-text-kern:t" trim="t" fitpath="t" string="B"/>
                    </v:shape>
                    <v:line id="_x0000_s1041" alt="" style="position:absolute;rotation:65;flip:y;mso-wrap-edited:f" from="7376,1088" to="7376,3900" wrapcoords="0 0 0 21484 0 21484 0 0 0 0" strokeweight="1pt">
                      <v:stroke dashstyle="longDash"/>
                    </v:line>
                    <v:group id="_x0000_s1042" alt="" style="position:absolute;left:6078;top:1917;width:100;height:100;rotation:-65" coordorigin="1813" coordsize="100,100" wrapcoords="-3086 0 -3086 21600 27771 21600 6171 0 -3086 0">
                      <v:line id="_x0000_s1043" alt="" style="position:absolute;flip:x" from="1813,100" to="1913,100" strokeweight=".25pt"/>
                      <v:line id="_x0000_s1044" alt="" style="position:absolute" from="1813,0" to="1813,100" strokeweight=".25pt"/>
                    </v:group>
                  </v:group>
                  <v:group id="_x0000_s1045" alt="" style="position:absolute;left:7920;top:1872;width:3704;height:3047" coordorigin="7778,1575" coordsize="3704,3047" wrapcoords="4810 0 4372 958 4635 1383 5509 1915 4722 2128 4722 3405 -262 16493 -175 16812 874 16812 6734 15429 21600 13833 21600 12662 21075 12343 18452 11917 7258 3405 10581 1702 5247 0 4810 0">
                    <v:shape id="_x0000_s1046" alt="" style="position:absolute;left:8363;top:2082;width:2268;height:2812;rotation:-65;mso-wrap-edited:f" coordsize="2268,2812" wrapcoords="-15 0 1877 2812 1938 2812 2298 0 -15 0" path="m,l2268,,1913,2812,,xe" filled="f" strokeweight=".25pt">
                      <v:path arrowok="t"/>
                    </v:shape>
                    <v:shape id="_x0000_s1047" type="#_x0000_t136" alt="" style="position:absolute;left:7778;top:3770;width:135;height:189;mso-wrap-edited:f" wrapcoords="-2400 18277 -4800 21600 14400 23262 21600 16615 14400 1662 9600 0 2400 9969 -2400 18277" fillcolor="black" stroked="f">
                      <v:shadow color="#868686"/>
                      <v:textpath style="font-family:&quot;Comic Sans MS&quot;;font-size:10pt;v-text-kern:t" trim="t" fitpath="t" string="A"/>
                    </v:shape>
                    <v:shape id="_x0000_s1048" type="#_x0000_t136" alt="" style="position:absolute;left:8563;top:1575;width:120;height:189;mso-wrap-edited:f" wrapcoords="-5400 18277 2700 23262 10800 24923 13500 23262 18900 14954 18900 1662 16200 0 5400 4985 -5400 18277" fillcolor="black" stroked="f">
                      <v:shadow color="#868686"/>
                      <v:textpath style="font-family:&quot;Comic Sans MS&quot;;font-size:10pt;v-text-kern:t" trim="t" fitpath="t" string="C"/>
                    </v:shape>
                    <v:shape id="_x0000_s1049" type="#_x0000_t136" alt="" style="position:absolute;left:11362;top:3335;width:120;height:189;mso-wrap-edited:f" wrapcoords="-2700 0 -2700 19938 16200 19938 21600 16615 21600 3323 10800 0 -2700 0" fillcolor="black" stroked="f">
                      <v:shadow color="#868686"/>
                      <v:textpath style="font-family:&quot;Comic Sans MS&quot;;font-size:10pt;v-text-kern:t" trim="t" fitpath="t" string="B"/>
                    </v:shape>
                    <v:line id="_x0000_s1050" alt="" style="position:absolute;rotation:65;flip:x;mso-wrap-edited:f" from="8078,2264" to="9628,3319" wrapcoords="-210 0 4194 4937 20761 21291 21810 21291 419 0 -210 0" strokeweight="1pt">
                      <v:stroke dashstyle="longDash"/>
                    </v:line>
                    <v:group id="_x0000_s1051" alt="" style="position:absolute;left:9015;top:3565;width:82;height:139;rotation:-65" coordorigin="774,998" coordsize="82,139" wrapcoords="0 0 -8640 21600 8640 21600 25920 12000 17280 0 0 0">
                      <v:line id="_x0000_s1052" alt="" style="position:absolute" from="800,998" to="856,1081" strokeweight=".25pt"/>
                      <v:line id="_x0000_s1053" alt="" style="position:absolute;flip:y" from="774,1081" to="856,1137" strokeweight=".25pt"/>
                    </v:group>
                  </v:group>
                  <v:shapetype id="_x0000_t202" coordsize="21600,21600" o:spt="202" path="m,l,21600r21600,l21600,xe">
                    <v:stroke joinstyle="miter"/>
                    <v:path gradientshapeok="t" o:connecttype="rect"/>
                  </v:shapetype>
                  <v:shape id="_x0000_s1054" type="#_x0000_t202" alt="" style="position:absolute;left:720;top:4464;width:2736;height:720;mso-wrap-style:square;mso-wrap-edited:f;v-text-anchor:top" wrapcoords="-119 0 -119 21600 21719 21600 21719 0 -119 0">
                    <v:stroke dashstyle="dash"/>
                    <v:textbox style="mso-next-textbox:#_x0000_s1054">
                      <w:txbxContent>
                        <w:p w:rsidR="00476BBF" w:rsidRDefault="00386A12">
                          <w:pPr>
                            <w:rPr>
                              <w:rFonts w:ascii="Comic Sans MS" w:hAnsi="Comic Sans MS"/>
                              <w:sz w:val="20"/>
                            </w:rPr>
                          </w:pPr>
                          <w:r>
                            <w:rPr>
                              <w:rFonts w:ascii="Comic Sans MS" w:hAnsi="Comic Sans MS"/>
                              <w:sz w:val="20"/>
                            </w:rPr>
                            <w:t xml:space="preserve">Hauteur issue de </w:t>
                          </w:r>
                          <w:r>
                            <w:rPr>
                              <w:rFonts w:ascii="Comic Sans MS" w:hAnsi="Comic Sans MS"/>
                              <w:b/>
                              <w:sz w:val="20"/>
                            </w:rPr>
                            <w:t>A</w:t>
                          </w:r>
                        </w:p>
                        <w:p w:rsidR="00476BBF" w:rsidRDefault="00386A12">
                          <w:r>
                            <w:rPr>
                              <w:rFonts w:ascii="Comic Sans MS" w:hAnsi="Comic Sans MS"/>
                              <w:sz w:val="20"/>
                            </w:rPr>
                            <w:t xml:space="preserve">La base est le côté : </w:t>
                          </w:r>
                          <w:r>
                            <w:rPr>
                              <w:rFonts w:ascii="Comic Sans MS" w:hAnsi="Comic Sans MS"/>
                              <w:b/>
                              <w:sz w:val="20"/>
                            </w:rPr>
                            <w:t>[BC]</w:t>
                          </w:r>
                          <w:r>
                            <w:rPr>
                              <w:rFonts w:ascii="Comic Sans MS" w:hAnsi="Comic Sans MS"/>
                              <w:sz w:val="20"/>
                            </w:rPr>
                            <w:t xml:space="preserve"> </w:t>
                          </w:r>
                        </w:p>
                      </w:txbxContent>
                    </v:textbox>
                  </v:shape>
                  <v:shape id="_x0000_s1055" type="#_x0000_t202" alt="" style="position:absolute;left:7920;top:4464;width:2736;height:720;mso-wrap-style:square;mso-wrap-edited:f;v-text-anchor:top" wrapcoords="-119 0 -119 21600 21719 21600 21719 0 -119 0">
                    <v:stroke dashstyle="dash"/>
                    <v:textbox style="mso-next-textbox:#_x0000_s1055">
                      <w:txbxContent>
                        <w:p w:rsidR="00476BBF" w:rsidRDefault="00386A12">
                          <w:pPr>
                            <w:rPr>
                              <w:rFonts w:ascii="Comic Sans MS" w:hAnsi="Comic Sans MS"/>
                              <w:sz w:val="20"/>
                            </w:rPr>
                          </w:pPr>
                          <w:r>
                            <w:rPr>
                              <w:rFonts w:ascii="Comic Sans MS" w:hAnsi="Comic Sans MS"/>
                              <w:sz w:val="20"/>
                            </w:rPr>
                            <w:t>Hauteur issue de ……</w:t>
                          </w:r>
                        </w:p>
                        <w:p w:rsidR="00476BBF" w:rsidRDefault="00386A12">
                          <w:r>
                            <w:rPr>
                              <w:rFonts w:ascii="Comic Sans MS" w:hAnsi="Comic Sans MS"/>
                              <w:sz w:val="20"/>
                            </w:rPr>
                            <w:t xml:space="preserve">La base est le côté : ……… </w:t>
                          </w:r>
                        </w:p>
                      </w:txbxContent>
                    </v:textbox>
                  </v:shape>
                  <v:shape id="_x0000_s1056" type="#_x0000_t202" alt="" style="position:absolute;left:4320;top:4464;width:2736;height:720;mso-wrap-style:square;mso-wrap-edited:f;v-text-anchor:top" wrapcoords="-119 0 -119 21600 21719 21600 21719 0 -119 0">
                    <v:stroke dashstyle="dash"/>
                    <v:textbox style="mso-next-textbox:#_x0000_s1056">
                      <w:txbxContent>
                        <w:p w:rsidR="00476BBF" w:rsidRDefault="00386A12">
                          <w:pPr>
                            <w:rPr>
                              <w:rFonts w:ascii="Comic Sans MS" w:hAnsi="Comic Sans MS"/>
                              <w:sz w:val="20"/>
                            </w:rPr>
                          </w:pPr>
                          <w:r>
                            <w:rPr>
                              <w:rFonts w:ascii="Comic Sans MS" w:hAnsi="Comic Sans MS"/>
                              <w:sz w:val="20"/>
                            </w:rPr>
                            <w:t>Hauteur issue de ……</w:t>
                          </w:r>
                        </w:p>
                        <w:p w:rsidR="00476BBF" w:rsidRDefault="00386A12">
                          <w:r>
                            <w:rPr>
                              <w:rFonts w:ascii="Comic Sans MS" w:hAnsi="Comic Sans MS"/>
                              <w:sz w:val="20"/>
                            </w:rPr>
                            <w:t xml:space="preserve">La base est le côté : ……… </w:t>
                          </w:r>
                        </w:p>
                      </w:txbxContent>
                    </v:textbox>
                  </v:shape>
                </v:group>
              </w:pict>
            </w:r>
            <w:r w:rsidR="00386A12">
              <w:rPr>
                <w:rFonts w:ascii="Comic Sans MS" w:hAnsi="Comic Sans MS"/>
                <w:sz w:val="32"/>
              </w:rPr>
              <w:sym w:font="Webdings" w:char="F0A5"/>
            </w:r>
            <w:r w:rsidR="00386A12">
              <w:rPr>
                <w:rFonts w:ascii="Comic Sans MS" w:hAnsi="Comic Sans MS"/>
                <w:b/>
                <w:sz w:val="18"/>
                <w:u w:val="single"/>
              </w:rPr>
              <w:t>Entraînement 2</w:t>
            </w:r>
            <w:r w:rsidR="00386A12">
              <w:rPr>
                <w:rFonts w:ascii="Comic Sans MS" w:hAnsi="Comic Sans MS"/>
                <w:sz w:val="18"/>
              </w:rPr>
              <w:t xml:space="preserve"> Complète avec le bon vocabulaire  </w:t>
            </w:r>
          </w:p>
        </w:tc>
      </w:tr>
    </w:tbl>
    <w:p w:rsidR="00476BBF" w:rsidRDefault="00476BBF">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p w:rsidR="00A17C13" w:rsidRDefault="00A17C13">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p w:rsidR="00476BBF" w:rsidRDefault="00476BBF">
      <w:pPr>
        <w:rPr>
          <w:rFonts w:ascii="Comic Sans MS" w:hAnsi="Comic Sans MS"/>
          <w:sz w:val="20"/>
        </w:rPr>
      </w:pPr>
    </w:p>
    <w:tbl>
      <w:tblPr>
        <w:tblW w:w="11133" w:type="dxa"/>
        <w:tblInd w:w="-290" w:type="dxa"/>
        <w:tblBorders>
          <w:top w:val="dashed" w:sz="4" w:space="0" w:color="auto"/>
          <w:left w:val="dashed" w:sz="4" w:space="0" w:color="auto"/>
          <w:bottom w:val="dashed" w:sz="4" w:space="0" w:color="auto"/>
          <w:right w:val="dashed" w:sz="4" w:space="0" w:color="auto"/>
        </w:tblBorders>
        <w:tblLayout w:type="fixed"/>
        <w:tblCellMar>
          <w:left w:w="70" w:type="dxa"/>
          <w:right w:w="70" w:type="dxa"/>
        </w:tblCellMar>
        <w:tblLook w:val="0000" w:firstRow="0" w:lastRow="0" w:firstColumn="0" w:lastColumn="0" w:noHBand="0" w:noVBand="0"/>
      </w:tblPr>
      <w:tblGrid>
        <w:gridCol w:w="2628"/>
        <w:gridCol w:w="8505"/>
      </w:tblGrid>
      <w:tr w:rsidR="00476BBF" w:rsidTr="004C13B6">
        <w:trPr>
          <w:cantSplit/>
          <w:trHeight w:val="2182"/>
        </w:trPr>
        <w:tc>
          <w:tcPr>
            <w:tcW w:w="2628" w:type="dxa"/>
            <w:tcBorders>
              <w:top w:val="dashed" w:sz="4" w:space="0" w:color="auto"/>
              <w:left w:val="nil"/>
              <w:bottom w:val="nil"/>
              <w:right w:val="nil"/>
            </w:tcBorders>
            <w:shd w:val="clear" w:color="auto" w:fill="FFFFFF"/>
            <w:vAlign w:val="center"/>
          </w:tcPr>
          <w:p w:rsidR="00476BBF" w:rsidRDefault="00C13E82">
            <w:pPr>
              <w:jc w:val="center"/>
            </w:pPr>
            <w:r>
              <w:rPr>
                <w:noProof/>
              </w:rPr>
              <w:object w:dxaOrig="2190" w:dyaOrig="1995">
                <v:shape id="_x0000_i1025" type="#_x0000_t75" alt="" style="width:125.75pt;height:113.9pt;mso-width-percent:0;mso-height-percent:0;mso-width-percent:0;mso-height-percent:0" o:ole="">
                  <v:imagedata r:id="rId18" o:title=""/>
                </v:shape>
                <o:OLEObject Type="Embed" ProgID="PBrush" ShapeID="_x0000_i1025" DrawAspect="Content" ObjectID="_1650955098" r:id="rId19"/>
              </w:object>
            </w:r>
          </w:p>
        </w:tc>
        <w:tc>
          <w:tcPr>
            <w:tcW w:w="8505" w:type="dxa"/>
            <w:tcBorders>
              <w:top w:val="dashed" w:sz="4" w:space="0" w:color="auto"/>
              <w:left w:val="nil"/>
              <w:bottom w:val="nil"/>
              <w:right w:val="nil"/>
            </w:tcBorders>
            <w:shd w:val="clear" w:color="auto" w:fill="FFFFFF"/>
            <w:vAlign w:val="center"/>
          </w:tcPr>
          <w:p w:rsidR="007B315A" w:rsidRDefault="007B315A">
            <w:pPr>
              <w:spacing w:line="360" w:lineRule="auto"/>
              <w:rPr>
                <w:rFonts w:ascii="Comic Sans MS" w:hAnsi="Comic Sans MS"/>
                <w:sz w:val="20"/>
              </w:rPr>
            </w:pPr>
          </w:p>
          <w:p w:rsidR="00476BBF" w:rsidRDefault="00386A12">
            <w:pPr>
              <w:spacing w:line="360" w:lineRule="auto"/>
              <w:rPr>
                <w:rFonts w:ascii="Comic Sans MS" w:hAnsi="Comic Sans MS"/>
                <w:sz w:val="20"/>
              </w:rPr>
            </w:pPr>
            <w:r>
              <w:rPr>
                <w:rFonts w:ascii="Comic Sans MS" w:hAnsi="Comic Sans MS"/>
                <w:sz w:val="20"/>
              </w:rPr>
              <w:t>La droite</w:t>
            </w:r>
            <w:r w:rsidR="007B315A">
              <w:rPr>
                <w:rFonts w:ascii="Comic Sans MS" w:hAnsi="Comic Sans MS"/>
                <w:sz w:val="20"/>
              </w:rPr>
              <w:t xml:space="preserve"> (BK)</w:t>
            </w:r>
            <w:r>
              <w:rPr>
                <w:rFonts w:ascii="Comic Sans MS" w:hAnsi="Comic Sans MS"/>
                <w:sz w:val="20"/>
              </w:rPr>
              <w:t xml:space="preserve"> </w:t>
            </w:r>
            <w:r>
              <w:rPr>
                <w:rFonts w:ascii="Comic Sans MS" w:hAnsi="Comic Sans MS"/>
                <w:i/>
                <w:sz w:val="20"/>
              </w:rPr>
              <w:t xml:space="preserve"> </w:t>
            </w:r>
            <w:r>
              <w:rPr>
                <w:rFonts w:ascii="Comic Sans MS" w:hAnsi="Comic Sans MS"/>
                <w:sz w:val="20"/>
              </w:rPr>
              <w:t xml:space="preserve">est  </w:t>
            </w:r>
            <w:r w:rsidR="007B315A">
              <w:rPr>
                <w:rFonts w:ascii="Comic Sans MS" w:hAnsi="Comic Sans MS"/>
                <w:sz w:val="20"/>
              </w:rPr>
              <w:t xml:space="preserve">la hauteur du triangle ABC issue du sommet </w:t>
            </w:r>
            <w:r>
              <w:rPr>
                <w:rFonts w:ascii="Comic Sans MS" w:hAnsi="Comic Sans MS"/>
                <w:sz w:val="20"/>
              </w:rPr>
              <w:t>………</w:t>
            </w:r>
            <w:r w:rsidR="00A17C13">
              <w:rPr>
                <w:rFonts w:ascii="Comic Sans MS" w:hAnsi="Comic Sans MS"/>
                <w:sz w:val="20"/>
              </w:rPr>
              <w:t xml:space="preserve">, la base est : …… </w:t>
            </w:r>
          </w:p>
          <w:p w:rsidR="007B315A" w:rsidRDefault="007B315A" w:rsidP="007B315A">
            <w:pPr>
              <w:spacing w:line="360" w:lineRule="auto"/>
              <w:rPr>
                <w:rFonts w:ascii="Comic Sans MS" w:hAnsi="Comic Sans MS"/>
                <w:sz w:val="20"/>
              </w:rPr>
            </w:pPr>
            <w:r>
              <w:rPr>
                <w:rFonts w:ascii="Comic Sans MS" w:hAnsi="Comic Sans MS"/>
                <w:sz w:val="20"/>
              </w:rPr>
              <w:t xml:space="preserve">La droite (AJ) </w:t>
            </w:r>
            <w:r>
              <w:rPr>
                <w:rFonts w:ascii="Comic Sans MS" w:hAnsi="Comic Sans MS"/>
                <w:i/>
                <w:sz w:val="20"/>
              </w:rPr>
              <w:t xml:space="preserve"> </w:t>
            </w:r>
            <w:r>
              <w:rPr>
                <w:rFonts w:ascii="Comic Sans MS" w:hAnsi="Comic Sans MS"/>
                <w:sz w:val="20"/>
              </w:rPr>
              <w:t>est  la hauteur du triangle ABC issue du sommet ………</w:t>
            </w:r>
            <w:r w:rsidR="00A17C13">
              <w:rPr>
                <w:rFonts w:ascii="Comic Sans MS" w:hAnsi="Comic Sans MS"/>
                <w:sz w:val="20"/>
              </w:rPr>
              <w:t xml:space="preserve">, la base est : …… </w:t>
            </w:r>
          </w:p>
          <w:p w:rsidR="007B315A" w:rsidRDefault="007B315A" w:rsidP="007B315A">
            <w:pPr>
              <w:spacing w:line="360" w:lineRule="auto"/>
              <w:rPr>
                <w:rFonts w:ascii="Comic Sans MS" w:hAnsi="Comic Sans MS"/>
                <w:sz w:val="20"/>
              </w:rPr>
            </w:pPr>
            <w:r>
              <w:rPr>
                <w:rFonts w:ascii="Comic Sans MS" w:hAnsi="Comic Sans MS"/>
                <w:sz w:val="20"/>
              </w:rPr>
              <w:t>La droite</w:t>
            </w:r>
            <w:r w:rsidR="00A17C13">
              <w:rPr>
                <w:rFonts w:ascii="Comic Sans MS" w:hAnsi="Comic Sans MS"/>
                <w:sz w:val="20"/>
              </w:rPr>
              <w:t xml:space="preserve"> (CI</w:t>
            </w:r>
            <w:r>
              <w:rPr>
                <w:rFonts w:ascii="Comic Sans MS" w:hAnsi="Comic Sans MS"/>
                <w:sz w:val="20"/>
              </w:rPr>
              <w:t xml:space="preserve">) </w:t>
            </w:r>
            <w:r>
              <w:rPr>
                <w:rFonts w:ascii="Comic Sans MS" w:hAnsi="Comic Sans MS"/>
                <w:i/>
                <w:sz w:val="20"/>
              </w:rPr>
              <w:t xml:space="preserve"> </w:t>
            </w:r>
            <w:r>
              <w:rPr>
                <w:rFonts w:ascii="Comic Sans MS" w:hAnsi="Comic Sans MS"/>
                <w:sz w:val="20"/>
              </w:rPr>
              <w:t>est  la hauteur du triangle ABC issue du sommet ………</w:t>
            </w:r>
            <w:r w:rsidR="00A17C13">
              <w:rPr>
                <w:rFonts w:ascii="Comic Sans MS" w:hAnsi="Comic Sans MS"/>
                <w:sz w:val="20"/>
              </w:rPr>
              <w:t xml:space="preserve">, la base est : …… </w:t>
            </w:r>
          </w:p>
          <w:p w:rsidR="00476BBF" w:rsidRDefault="00476BBF">
            <w:pPr>
              <w:rPr>
                <w:rFonts w:ascii="Comic Sans MS" w:hAnsi="Comic Sans MS"/>
                <w:sz w:val="20"/>
              </w:rPr>
            </w:pPr>
          </w:p>
          <w:p w:rsidR="00476BBF" w:rsidRDefault="00476BBF"/>
        </w:tc>
      </w:tr>
    </w:tbl>
    <w:p w:rsidR="00386A12" w:rsidRDefault="00386A12">
      <w:pPr>
        <w:pStyle w:val="Textedebulles"/>
        <w:rPr>
          <w:rFonts w:ascii="Comic Sans MS" w:hAnsi="Comic Sans MS"/>
        </w:rPr>
      </w:pPr>
    </w:p>
    <w:sectPr w:rsidR="00386A12" w:rsidSect="00476BBF">
      <w:footerReference w:type="default" r:id="rId20"/>
      <w:type w:val="continuous"/>
      <w:pgSz w:w="11906" w:h="16838"/>
      <w:pgMar w:top="1417" w:right="566" w:bottom="1080" w:left="900" w:header="360" w:footer="708"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E82" w:rsidRDefault="00C13E82">
      <w:r>
        <w:separator/>
      </w:r>
    </w:p>
  </w:endnote>
  <w:endnote w:type="continuationSeparator" w:id="0">
    <w:p w:rsidR="00C13E82" w:rsidRDefault="00C1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0000000000000000000"/>
    <w:charset w:val="00"/>
    <w:family w:val="auto"/>
    <w:notTrueType/>
    <w:pitch w:val="variable"/>
    <w:sig w:usb0="E00002FF" w:usb1="5000785B"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BBF" w:rsidRDefault="00F63CEB">
    <w:pPr>
      <w:jc w:val="right"/>
      <w:rPr>
        <w:rFonts w:ascii="Comic Sans MS" w:hAnsi="Comic Sans MS"/>
        <w:sz w:val="16"/>
      </w:rPr>
    </w:pPr>
    <w:r>
      <w:rPr>
        <w:rFonts w:ascii="Comic Sans MS" w:hAnsi="Comic Sans MS"/>
        <w:noProof/>
        <w:sz w:val="16"/>
      </w:rPr>
      <w:drawing>
        <wp:inline distT="0" distB="0" distL="0" distR="0">
          <wp:extent cx="352425" cy="361950"/>
          <wp:effectExtent l="0" t="0" r="9525" b="0"/>
          <wp:docPr id="7" name="Image 10" descr="C:\Users\Toto\AppData\Local\Microsoft\Windows\Temporary Internet Files\Content.IE5\6OTQXINF\MCj0433822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Users\Toto\AppData\Local\Microsoft\Windows\Temporary Internet Files\Content.IE5\6OTQXINF\MCj04338220000[1].png"/>
                  <pic:cNvPicPr>
                    <a:picLocks noChangeAspect="1" noChangeArrowheads="1"/>
                  </pic:cNvPicPr>
                </pic:nvPicPr>
                <pic:blipFill>
                  <a:blip r:embed="rId1"/>
                  <a:srcRect/>
                  <a:stretch>
                    <a:fillRect/>
                  </a:stretch>
                </pic:blipFill>
                <pic:spPr bwMode="auto">
                  <a:xfrm>
                    <a:off x="0" y="0"/>
                    <a:ext cx="352425" cy="361950"/>
                  </a:xfrm>
                  <a:prstGeom prst="rect">
                    <a:avLst/>
                  </a:prstGeom>
                  <a:noFill/>
                  <a:ln w="9525">
                    <a:noFill/>
                    <a:miter lim="800000"/>
                    <a:headEnd/>
                    <a:tailEnd/>
                  </a:ln>
                </pic:spPr>
              </pic:pic>
            </a:graphicData>
          </a:graphic>
        </wp:inline>
      </w:drawing>
    </w:r>
    <w:r w:rsidR="00386A12">
      <w:rPr>
        <w:rFonts w:ascii="Comic Sans MS" w:hAnsi="Comic Sans MS"/>
        <w:noProof/>
        <w:sz w:val="16"/>
      </w:rPr>
      <w:t xml:space="preserve">    </w:t>
    </w:r>
    <w:r>
      <w:rPr>
        <w:rFonts w:ascii="Comic Sans MS" w:hAnsi="Comic Sans MS"/>
        <w:noProof/>
        <w:sz w:val="16"/>
      </w:rPr>
      <w:drawing>
        <wp:inline distT="0" distB="0" distL="0" distR="0">
          <wp:extent cx="361950" cy="361950"/>
          <wp:effectExtent l="19050" t="0" r="0" b="0"/>
          <wp:docPr id="8" name="Image 11" descr="C:\Users\Toto\AppData\Local\Microsoft\Windows\Temporary Internet Files\Content.IE5\9MK72CFQ\MCj0433823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Users\Toto\AppData\Local\Microsoft\Windows\Temporary Internet Files\Content.IE5\9MK72CFQ\MCj04338230000[1].png"/>
                  <pic:cNvPicPr>
                    <a:picLocks noChangeAspect="1" noChangeArrowheads="1"/>
                  </pic:cNvPicPr>
                </pic:nvPicPr>
                <pic:blipFill>
                  <a:blip r:embed="rId2"/>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386A12">
      <w:rPr>
        <w:rFonts w:ascii="Comic Sans MS" w:hAnsi="Comic Sans MS"/>
        <w:noProof/>
        <w:sz w:val="16"/>
      </w:rPr>
      <w:t xml:space="preserve">    </w:t>
    </w:r>
    <w:r>
      <w:rPr>
        <w:rFonts w:ascii="Comic Sans MS" w:hAnsi="Comic Sans MS"/>
        <w:noProof/>
        <w:sz w:val="16"/>
      </w:rPr>
      <w:drawing>
        <wp:inline distT="0" distB="0" distL="0" distR="0">
          <wp:extent cx="361950" cy="361950"/>
          <wp:effectExtent l="19050" t="0" r="0" b="0"/>
          <wp:docPr id="9" name="Image 16" descr="C:\Users\Toto\AppData\Local\Microsoft\Windows\Temporary Internet Files\Content.IE5\9MK72CFQ\MCj043381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Users\Toto\AppData\Local\Microsoft\Windows\Temporary Internet Files\Content.IE5\9MK72CFQ\MCj04338190000[1].png"/>
                  <pic:cNvPicPr>
                    <a:picLocks noChangeAspect="1" noChangeArrowheads="1"/>
                  </pic:cNvPicPr>
                </pic:nvPicPr>
                <pic:blipFill>
                  <a:blip r:embed="rId3"/>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00386A12">
      <w:rPr>
        <w:rFonts w:ascii="Comic Sans MS" w:hAnsi="Comic Sans MS"/>
        <w:noProof/>
        <w:sz w:val="16"/>
      </w:rPr>
      <w:t xml:space="preserve">    </w:t>
    </w:r>
    <w:r>
      <w:rPr>
        <w:rFonts w:ascii="Comic Sans MS" w:hAnsi="Comic Sans MS"/>
        <w:noProof/>
        <w:sz w:val="16"/>
      </w:rPr>
      <w:drawing>
        <wp:inline distT="0" distB="0" distL="0" distR="0">
          <wp:extent cx="361950" cy="361950"/>
          <wp:effectExtent l="19050" t="0" r="0" b="0"/>
          <wp:docPr id="10" name="Image 9" descr="C:\Users\Toto\AppData\Local\Microsoft\Windows\Temporary Internet Files\Content.IE5\T63EFHZM\MCj043381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Users\Toto\AppData\Local\Microsoft\Windows\Temporary Internet Files\Content.IE5\T63EFHZM\MCj04338180000[1].png"/>
                  <pic:cNvPicPr>
                    <a:picLocks noChangeAspect="1" noChangeArrowheads="1"/>
                  </pic:cNvPicPr>
                </pic:nvPicPr>
                <pic:blipFill>
                  <a:blip r:embed="rId4"/>
                  <a:srcRect/>
                  <a:stretch>
                    <a:fillRect/>
                  </a:stretch>
                </pic:blipFill>
                <pic:spPr bwMode="auto">
                  <a:xfrm>
                    <a:off x="0" y="0"/>
                    <a:ext cx="361950" cy="3619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E82" w:rsidRDefault="00C13E82">
      <w:r>
        <w:separator/>
      </w:r>
    </w:p>
  </w:footnote>
  <w:footnote w:type="continuationSeparator" w:id="0">
    <w:p w:rsidR="00C13E82" w:rsidRDefault="00C1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315A"/>
    <w:rsid w:val="00073E1F"/>
    <w:rsid w:val="00161017"/>
    <w:rsid w:val="00386A12"/>
    <w:rsid w:val="003E4157"/>
    <w:rsid w:val="00476BBF"/>
    <w:rsid w:val="004C13B6"/>
    <w:rsid w:val="00783303"/>
    <w:rsid w:val="007B315A"/>
    <w:rsid w:val="009D25D5"/>
    <w:rsid w:val="00A17C13"/>
    <w:rsid w:val="00AC32AB"/>
    <w:rsid w:val="00B41B46"/>
    <w:rsid w:val="00C13E82"/>
    <w:rsid w:val="00C87A9A"/>
    <w:rsid w:val="00D43B62"/>
    <w:rsid w:val="00D70D09"/>
    <w:rsid w:val="00E61928"/>
    <w:rsid w:val="00EB1924"/>
    <w:rsid w:val="00EE3000"/>
    <w:rsid w:val="00F63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754D3"/>
  <w15:docId w15:val="{47CEB23E-A6D0-3440-9A59-FB8F5F10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BBF"/>
    <w:rPr>
      <w:sz w:val="24"/>
      <w:szCs w:val="24"/>
    </w:rPr>
  </w:style>
  <w:style w:type="paragraph" w:styleId="Titre1">
    <w:name w:val="heading 1"/>
    <w:basedOn w:val="Normal"/>
    <w:next w:val="Normal"/>
    <w:qFormat/>
    <w:rsid w:val="00476BBF"/>
    <w:pPr>
      <w:keepNext/>
      <w:jc w:val="center"/>
      <w:outlineLvl w:val="0"/>
    </w:pPr>
    <w:rPr>
      <w:rFonts w:ascii="Comic Sans MS" w:hAnsi="Comic Sans MS"/>
      <w:sz w:val="28"/>
    </w:rPr>
  </w:style>
  <w:style w:type="paragraph" w:styleId="Titre2">
    <w:name w:val="heading 2"/>
    <w:basedOn w:val="Normal"/>
    <w:next w:val="Normal"/>
    <w:qFormat/>
    <w:rsid w:val="00476BBF"/>
    <w:pPr>
      <w:keepNext/>
      <w:framePr w:hSpace="141" w:wrap="around" w:vAnchor="page" w:hAnchor="page" w:x="661" w:y="433"/>
      <w:jc w:val="center"/>
      <w:outlineLvl w:val="1"/>
    </w:pPr>
    <w:rPr>
      <w:rFonts w:ascii="Comic Sans MS" w:hAnsi="Comic Sans MS"/>
      <w:sz w:val="32"/>
    </w:rPr>
  </w:style>
  <w:style w:type="paragraph" w:styleId="Titre4">
    <w:name w:val="heading 4"/>
    <w:basedOn w:val="Normal"/>
    <w:next w:val="Normal"/>
    <w:qFormat/>
    <w:rsid w:val="00476BBF"/>
    <w:pPr>
      <w:keepNext/>
      <w:jc w:val="center"/>
      <w:outlineLvl w:val="3"/>
    </w:pPr>
    <w:rPr>
      <w:rFonts w:ascii="Century Gothic" w:hAnsi="Century Gothic"/>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476BBF"/>
    <w:rPr>
      <w:rFonts w:ascii="Tahoma" w:hAnsi="Tahoma"/>
      <w:sz w:val="22"/>
    </w:rPr>
  </w:style>
  <w:style w:type="paragraph" w:styleId="En-tte">
    <w:name w:val="header"/>
    <w:basedOn w:val="Normal"/>
    <w:semiHidden/>
    <w:rsid w:val="00476BBF"/>
    <w:pPr>
      <w:pBdr>
        <w:bottom w:val="single" w:sz="12" w:space="4" w:color="auto"/>
      </w:pBdr>
      <w:tabs>
        <w:tab w:val="right" w:pos="9072"/>
      </w:tabs>
      <w:spacing w:after="80"/>
      <w:jc w:val="both"/>
    </w:pPr>
    <w:rPr>
      <w:rFonts w:ascii="Helv" w:hAnsi="Helv"/>
      <w:b/>
    </w:rPr>
  </w:style>
  <w:style w:type="paragraph" w:styleId="Corpsdetexte2">
    <w:name w:val="Body Text 2"/>
    <w:basedOn w:val="Normal"/>
    <w:semiHidden/>
    <w:rsid w:val="00476BBF"/>
    <w:pPr>
      <w:spacing w:after="80"/>
      <w:jc w:val="both"/>
    </w:pPr>
    <w:rPr>
      <w:rFonts w:ascii="Tahoma" w:hAnsi="Tahoma"/>
      <w:sz w:val="16"/>
    </w:rPr>
  </w:style>
  <w:style w:type="paragraph" w:styleId="Corpsdetexte3">
    <w:name w:val="Body Text 3"/>
    <w:basedOn w:val="Normal"/>
    <w:semiHidden/>
    <w:rsid w:val="00476BBF"/>
    <w:pPr>
      <w:spacing w:after="80"/>
    </w:pPr>
    <w:rPr>
      <w:rFonts w:ascii="Tahoma" w:hAnsi="Tahoma"/>
      <w:sz w:val="18"/>
    </w:rPr>
  </w:style>
  <w:style w:type="paragraph" w:styleId="Pieddepage">
    <w:name w:val="footer"/>
    <w:basedOn w:val="Normal"/>
    <w:semiHidden/>
    <w:rsid w:val="00476BBF"/>
    <w:pPr>
      <w:tabs>
        <w:tab w:val="center" w:pos="4536"/>
        <w:tab w:val="right" w:pos="9072"/>
      </w:tabs>
    </w:pPr>
  </w:style>
  <w:style w:type="character" w:styleId="Numrodepage">
    <w:name w:val="page number"/>
    <w:basedOn w:val="Policepardfaut"/>
    <w:semiHidden/>
    <w:rsid w:val="00476BBF"/>
  </w:style>
  <w:style w:type="character" w:customStyle="1" w:styleId="PieddepageCar">
    <w:name w:val="Pied de page Car"/>
    <w:basedOn w:val="Policepardfaut"/>
    <w:rsid w:val="00476BBF"/>
    <w:rPr>
      <w:sz w:val="24"/>
      <w:szCs w:val="24"/>
    </w:rPr>
  </w:style>
  <w:style w:type="character" w:customStyle="1" w:styleId="En-tteCar">
    <w:name w:val="En-tête Car"/>
    <w:basedOn w:val="Policepardfaut"/>
    <w:rsid w:val="00476BBF"/>
    <w:rPr>
      <w:rFonts w:ascii="Helv" w:hAnsi="Helv"/>
      <w:b/>
      <w:sz w:val="24"/>
      <w:szCs w:val="24"/>
    </w:rPr>
  </w:style>
  <w:style w:type="paragraph" w:styleId="Textedebulles">
    <w:name w:val="Balloon Text"/>
    <w:basedOn w:val="Normal"/>
    <w:semiHidden/>
    <w:unhideWhenUsed/>
    <w:rsid w:val="00476BBF"/>
    <w:rPr>
      <w:rFonts w:ascii="Tahoma" w:hAnsi="Tahoma" w:cs="Century Gothic"/>
      <w:sz w:val="16"/>
      <w:szCs w:val="16"/>
    </w:rPr>
  </w:style>
  <w:style w:type="character" w:customStyle="1" w:styleId="TextedebullesCar">
    <w:name w:val="Texte de bulles Car"/>
    <w:basedOn w:val="Policepardfaut"/>
    <w:semiHidden/>
    <w:rsid w:val="00476BBF"/>
    <w:rPr>
      <w:rFonts w:ascii="Tahoma" w:hAnsi="Tahoma" w:cs="Century Gothic"/>
      <w:sz w:val="16"/>
      <w:szCs w:val="16"/>
    </w:rPr>
  </w:style>
  <w:style w:type="paragraph" w:styleId="NormalWeb">
    <w:name w:val="Normal (Web)"/>
    <w:basedOn w:val="Normal"/>
    <w:uiPriority w:val="99"/>
    <w:semiHidden/>
    <w:unhideWhenUsed/>
    <w:rsid w:val="00B41B4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d\Application%20Data\Microsoft\Templates\gdmath.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Settings\wd\Application Data\Microsoft\Templates\gdmath.dot</Template>
  <TotalTime>4</TotalTime>
  <Pages>1</Pages>
  <Words>172</Words>
  <Characters>946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Connaissances des nombres</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Connaissances des nombres</dc:title>
  <dc:subject/>
  <dc:creator>DIAZ William</dc:creator>
  <cp:keywords/>
  <cp:lastModifiedBy>Microsoft Office User</cp:lastModifiedBy>
  <cp:revision>10</cp:revision>
  <cp:lastPrinted>2011-10-06T17:17:00Z</cp:lastPrinted>
  <dcterms:created xsi:type="dcterms:W3CDTF">2012-10-08T19:32:00Z</dcterms:created>
  <dcterms:modified xsi:type="dcterms:W3CDTF">2020-05-14T13:52:00Z</dcterms:modified>
</cp:coreProperties>
</file>