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94EE" w14:textId="346E4FB0" w:rsidR="007050DA" w:rsidRPr="00653019" w:rsidRDefault="00A33B0F">
      <w:pPr>
        <w:rPr>
          <w:rFonts w:ascii="Arial" w:hAnsi="Arial" w:cs="Arial"/>
        </w:rPr>
      </w:pPr>
      <w:r w:rsidRPr="00653019">
        <w:rPr>
          <w:rFonts w:ascii="Arial" w:hAnsi="Arial" w:cs="Arial"/>
        </w:rPr>
        <w:t xml:space="preserve">Calcul mental </w:t>
      </w:r>
      <w:r w:rsidR="00216FE4">
        <w:rPr>
          <w:rFonts w:ascii="Arial" w:hAnsi="Arial" w:cs="Arial"/>
        </w:rPr>
        <w:t>4</w:t>
      </w:r>
      <w:r w:rsidRPr="00653019">
        <w:rPr>
          <w:rFonts w:ascii="Arial" w:hAnsi="Arial" w:cs="Arial"/>
          <w:vertAlign w:val="superscript"/>
        </w:rPr>
        <w:t>ème</w:t>
      </w:r>
      <w:r w:rsidRPr="00653019">
        <w:rPr>
          <w:rFonts w:ascii="Arial" w:hAnsi="Arial" w:cs="Arial"/>
        </w:rPr>
        <w:t xml:space="preserve"> </w:t>
      </w:r>
    </w:p>
    <w:p w14:paraId="00BF3AD1" w14:textId="77777777" w:rsidR="00A33B0F" w:rsidRPr="00653019" w:rsidRDefault="00A33B0F">
      <w:pPr>
        <w:rPr>
          <w:rFonts w:ascii="Arial" w:hAnsi="Arial" w:cs="Arial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53019" w:rsidRPr="00653019" w14:paraId="171596EF" w14:textId="77777777" w:rsidTr="00653019">
        <w:trPr>
          <w:trHeight w:val="64"/>
        </w:trPr>
        <w:tc>
          <w:tcPr>
            <w:tcW w:w="9747" w:type="dxa"/>
          </w:tcPr>
          <w:p w14:paraId="1FAA7876" w14:textId="77777777" w:rsidR="00216FE4" w:rsidRDefault="00216FE4" w:rsidP="00216FE4">
            <w:pPr>
              <w:pStyle w:val="Paragraphedeliste"/>
              <w:rPr>
                <w:rFonts w:ascii="Arial" w:eastAsia="Times New Roman" w:hAnsi="Arial" w:cs="Arial"/>
                <w:color w:val="333333"/>
              </w:rPr>
            </w:pPr>
          </w:p>
          <w:p w14:paraId="07A63BAC" w14:textId="2FD37874" w:rsidR="00216FE4" w:rsidRPr="00830223" w:rsidRDefault="00216FE4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Multiplication par un multiple de 10</w:t>
            </w:r>
            <w:r w:rsidR="00E9181E" w:rsidRPr="00830223">
              <w:rPr>
                <w:rFonts w:ascii="Arial" w:eastAsia="Times New Roman" w:hAnsi="Arial" w:cs="Arial"/>
                <w:color w:val="000000" w:themeColor="text1"/>
              </w:rPr>
              <w:t xml:space="preserve">   </w:t>
            </w:r>
          </w:p>
          <w:p w14:paraId="73CF9472" w14:textId="77777777" w:rsidR="00E9181E" w:rsidRPr="00830223" w:rsidRDefault="00216FE4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  <w:u w:val="single"/>
              </w:rPr>
              <w:t>Multiplication par 2, 5, 20</w:t>
            </w:r>
            <w:r w:rsidRPr="00830223">
              <w:rPr>
                <w:rFonts w:ascii="Arial" w:eastAsia="Times New Roman" w:hAnsi="Arial" w:cs="Arial"/>
                <w:color w:val="000000" w:themeColor="text1"/>
              </w:rPr>
              <w:t>, 50, 4, 25, 0,5</w:t>
            </w:r>
            <w:r w:rsidR="00E9181E" w:rsidRPr="0083022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017457AA" w14:textId="49D8C280" w:rsidR="00E9181E" w:rsidRPr="00830223" w:rsidRDefault="00E9181E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Carrés d'entiers </w:t>
            </w:r>
          </w:p>
          <w:p w14:paraId="7F2D8D6B" w14:textId="60A1BF09" w:rsidR="00E9181E" w:rsidRPr="00830223" w:rsidRDefault="00E64FCC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318"/>
                <w:tab w:val="left" w:pos="74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Racines de carrés parfaits.</w:t>
            </w:r>
          </w:p>
          <w:p w14:paraId="104478EE" w14:textId="5A3A5CF7" w:rsidR="00E64FCC" w:rsidRPr="00830223" w:rsidRDefault="00E64FCC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318"/>
                <w:tab w:val="left" w:pos="74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Addition de nombres relatifs.  </w:t>
            </w:r>
          </w:p>
          <w:p w14:paraId="0793DFB4" w14:textId="39C43F07" w:rsidR="00E64FCC" w:rsidRPr="00830223" w:rsidRDefault="00E64FCC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318"/>
                <w:tab w:val="left" w:pos="74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Soustraction de nombres relatifs.</w:t>
            </w:r>
            <w:r w:rsidR="0091549E" w:rsidRPr="0083022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4FF95FE3" w14:textId="119FC4BF" w:rsidR="003675CE" w:rsidRPr="00830223" w:rsidRDefault="00E9181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Sommes algébriques (2 termes)</w:t>
            </w:r>
            <w:r w:rsidR="00E64FCC" w:rsidRPr="00830223">
              <w:rPr>
                <w:rFonts w:ascii="Arial" w:eastAsia="Times New Roman" w:hAnsi="Arial" w:cs="Arial"/>
                <w:color w:val="000000" w:themeColor="text1"/>
              </w:rPr>
              <w:t xml:space="preserve">. </w:t>
            </w:r>
          </w:p>
          <w:p w14:paraId="6C44DF8F" w14:textId="4CE1329F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Multiplications de relatifs </w:t>
            </w:r>
          </w:p>
          <w:p w14:paraId="2A1F5E5F" w14:textId="4A6366A6" w:rsidR="004A7E76" w:rsidRPr="00830223" w:rsidRDefault="004A7E76" w:rsidP="004A7E7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Calculer une somme littérale.</w:t>
            </w:r>
            <w:r w:rsidR="001F61D8" w:rsidRPr="0083022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2B667297" w14:textId="6F109B4E" w:rsidR="00E9181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tabs>
                <w:tab w:val="left" w:pos="318"/>
                <w:tab w:val="left" w:pos="74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Calculer un produit littéral. (Simple </w:t>
            </w:r>
            <w:r w:rsidR="000B4C39" w:rsidRPr="00830223">
              <w:rPr>
                <w:rFonts w:ascii="Arial" w:eastAsia="Times New Roman" w:hAnsi="Arial" w:cs="Arial"/>
                <w:color w:val="000000" w:themeColor="text1"/>
              </w:rPr>
              <w:t>sans</w:t>
            </w: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 signe)</w:t>
            </w:r>
          </w:p>
          <w:p w14:paraId="42D90D74" w14:textId="5684E650" w:rsidR="003675CE" w:rsidRPr="00830223" w:rsidRDefault="00653019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Calculer un produit littéral. (Simple </w:t>
            </w:r>
            <w:r w:rsidR="000B4C39" w:rsidRPr="00830223">
              <w:rPr>
                <w:rFonts w:ascii="Arial" w:eastAsia="Times New Roman" w:hAnsi="Arial" w:cs="Arial"/>
                <w:color w:val="000000" w:themeColor="text1"/>
              </w:rPr>
              <w:t>avec</w:t>
            </w: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 signe)</w:t>
            </w:r>
            <w:r w:rsidR="003675CE" w:rsidRPr="00830223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257A8558" w14:textId="2554286D" w:rsidR="00653019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Multiplier par </w:t>
            </w:r>
            <w:proofErr w:type="gramStart"/>
            <w:r w:rsidRPr="00830223">
              <w:rPr>
                <w:rFonts w:ascii="Arial" w:eastAsia="Times New Roman" w:hAnsi="Arial" w:cs="Arial"/>
                <w:color w:val="000000" w:themeColor="text1"/>
              </w:rPr>
              <w:t>10;</w:t>
            </w:r>
            <w:proofErr w:type="gramEnd"/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 100; 1000; 0,1; 0,01; 0,001</w:t>
            </w:r>
          </w:p>
          <w:p w14:paraId="5CEE28EA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Diviser par 10, 100, 1000</w:t>
            </w:r>
          </w:p>
          <w:p w14:paraId="28B8A6E5" w14:textId="0CD3E9AA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Diviser par 0,1; 0,01; 0,001</w:t>
            </w:r>
          </w:p>
          <w:p w14:paraId="624F6171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318"/>
                <w:tab w:val="left" w:pos="74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Divisions de relatifs</w:t>
            </w:r>
          </w:p>
          <w:p w14:paraId="1A5A1D92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743"/>
                <w:tab w:val="left" w:pos="1168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Mélange sommes algébriques &amp; multiplications </w:t>
            </w:r>
          </w:p>
          <w:p w14:paraId="0E2D24A3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318"/>
                <w:tab w:val="left" w:pos="743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Mélange multiplications &amp; divisions</w:t>
            </w:r>
          </w:p>
          <w:p w14:paraId="22396F85" w14:textId="4132EC68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Mélange sommes algébriques, multiplications et </w:t>
            </w:r>
            <w:proofErr w:type="gramStart"/>
            <w:r w:rsidRPr="00830223">
              <w:rPr>
                <w:rFonts w:ascii="Arial" w:eastAsia="Times New Roman" w:hAnsi="Arial" w:cs="Arial"/>
                <w:color w:val="000000" w:themeColor="text1"/>
              </w:rPr>
              <w:t>divisions .</w:t>
            </w:r>
            <w:proofErr w:type="gramEnd"/>
          </w:p>
          <w:p w14:paraId="10780C53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tabs>
                <w:tab w:val="left" w:pos="743"/>
                <w:tab w:val="left" w:pos="1168"/>
              </w:tabs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Réduire une expression du premier degré. </w:t>
            </w:r>
          </w:p>
          <w:p w14:paraId="309080EE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Calculer la valeur d'une expression, x positif</w:t>
            </w:r>
          </w:p>
          <w:p w14:paraId="32AEFB3C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Tester une égalité</w:t>
            </w:r>
          </w:p>
          <w:p w14:paraId="7DE8FF4A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Résoudre une équation du type x + a = b ou x - a = b</w:t>
            </w:r>
          </w:p>
          <w:p w14:paraId="6E96B98F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Résoudre une équation du type a + x = b ou a - x = b</w:t>
            </w:r>
          </w:p>
          <w:p w14:paraId="27599092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Résoudre une équation du type </w:t>
            </w:r>
            <w:proofErr w:type="spellStart"/>
            <w:r w:rsidRPr="00830223">
              <w:rPr>
                <w:rFonts w:ascii="Arial" w:eastAsia="Times New Roman" w:hAnsi="Arial" w:cs="Arial"/>
                <w:color w:val="000000" w:themeColor="text1"/>
              </w:rPr>
              <w:t>ax</w:t>
            </w:r>
            <w:proofErr w:type="spellEnd"/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 = b</w:t>
            </w:r>
          </w:p>
          <w:p w14:paraId="118EBC7C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Développer une expression de la forme </w:t>
            </w:r>
            <w:r w:rsidRPr="00830223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k×(</w:t>
            </w:r>
            <w:proofErr w:type="spellStart"/>
            <w:r w:rsidRPr="00830223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a+b</w:t>
            </w:r>
            <w:proofErr w:type="spellEnd"/>
            <w:r w:rsidRPr="00830223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 xml:space="preserve">) </w:t>
            </w:r>
          </w:p>
          <w:p w14:paraId="4E3ED2F1" w14:textId="77777777" w:rsidR="00653019" w:rsidRPr="00830223" w:rsidRDefault="00653019" w:rsidP="00E9181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Factoriser une expression de type </w:t>
            </w:r>
            <w:proofErr w:type="spellStart"/>
            <w:r w:rsidRPr="00830223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ax+b</w:t>
            </w:r>
            <w:r w:rsidRPr="00830223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a</w:t>
            </w:r>
            <w:proofErr w:type="spellEnd"/>
          </w:p>
          <w:p w14:paraId="5B2F5193" w14:textId="77777777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Diviser par </w:t>
            </w:r>
            <w:r w:rsidRPr="00830223">
              <w:rPr>
                <w:rFonts w:ascii="Arial" w:eastAsia="Times New Roman" w:hAnsi="Arial" w:cs="Arial"/>
                <w:color w:val="000000" w:themeColor="text1"/>
                <w:u w:val="single"/>
              </w:rPr>
              <w:t>2</w:t>
            </w: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, 5, 20, 50, 4, </w:t>
            </w:r>
            <w:r w:rsidRPr="00830223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25, 0,5, 0,25</w:t>
            </w:r>
          </w:p>
          <w:p w14:paraId="41594F11" w14:textId="77777777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  <w:u w:val="single"/>
              </w:rPr>
              <w:t>Multiplication par 2, 5, 20</w:t>
            </w: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, 50, </w:t>
            </w:r>
            <w:r w:rsidRPr="00830223">
              <w:rPr>
                <w:rFonts w:ascii="Arial" w:eastAsia="Times New Roman" w:hAnsi="Arial" w:cs="Arial"/>
                <w:color w:val="000000" w:themeColor="text1"/>
                <w:u w:val="single"/>
              </w:rPr>
              <w:t>4</w:t>
            </w: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, 25, </w:t>
            </w:r>
            <w:r w:rsidRPr="00830223">
              <w:rPr>
                <w:rFonts w:ascii="Arial" w:eastAsia="Times New Roman" w:hAnsi="Arial" w:cs="Arial"/>
                <w:color w:val="000000" w:themeColor="text1"/>
                <w:u w:val="single"/>
              </w:rPr>
              <w:t xml:space="preserve">0,5 </w:t>
            </w:r>
          </w:p>
          <w:p w14:paraId="2390187D" w14:textId="77777777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Multiplications astucieuses </w:t>
            </w:r>
          </w:p>
          <w:p w14:paraId="731E7AD6" w14:textId="1155CC6C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Multiplication de décimaux à partir des tables de 1 à 12</w:t>
            </w:r>
          </w:p>
          <w:p w14:paraId="6D892AE7" w14:textId="77777777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Décomposer un nombre en produit </w:t>
            </w:r>
          </w:p>
          <w:p w14:paraId="423FE238" w14:textId="77777777" w:rsidR="003675CE" w:rsidRPr="00830223" w:rsidRDefault="003675CE" w:rsidP="003675CE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>Divisibilité</w:t>
            </w:r>
            <w:bookmarkStart w:id="0" w:name="_GoBack"/>
            <w:bookmarkEnd w:id="0"/>
          </w:p>
          <w:p w14:paraId="4CF6FE23" w14:textId="77777777" w:rsidR="00A977D4" w:rsidRPr="00830223" w:rsidRDefault="00A977D4" w:rsidP="00A977D4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830223">
              <w:rPr>
                <w:rFonts w:ascii="Arial" w:eastAsia="Times New Roman" w:hAnsi="Arial" w:cs="Arial"/>
                <w:color w:val="000000" w:themeColor="text1"/>
              </w:rPr>
              <w:t xml:space="preserve">Lien aire / côté de carrés </w:t>
            </w:r>
          </w:p>
          <w:p w14:paraId="0BC81D38" w14:textId="3E70C30F" w:rsidR="003675CE" w:rsidRPr="003675CE" w:rsidRDefault="003675CE" w:rsidP="00A977D4">
            <w:pPr>
              <w:pStyle w:val="Paragraphedeliste"/>
              <w:spacing w:line="360" w:lineRule="auto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585B4702" w14:textId="77777777" w:rsidR="00A33B0F" w:rsidRPr="00653019" w:rsidRDefault="00A33B0F">
      <w:pPr>
        <w:rPr>
          <w:rFonts w:ascii="Arial" w:hAnsi="Arial" w:cs="Arial"/>
        </w:rPr>
      </w:pPr>
    </w:p>
    <w:p w14:paraId="479A2597" w14:textId="77777777" w:rsidR="00A33B0F" w:rsidRPr="00653019" w:rsidRDefault="00A33B0F">
      <w:pPr>
        <w:rPr>
          <w:rFonts w:ascii="Arial" w:hAnsi="Arial" w:cs="Arial"/>
        </w:rPr>
      </w:pPr>
    </w:p>
    <w:sectPr w:rsidR="00A33B0F" w:rsidRPr="00653019" w:rsidSect="00653019">
      <w:pgSz w:w="11900" w:h="16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95CD7"/>
    <w:multiLevelType w:val="hybridMultilevel"/>
    <w:tmpl w:val="C14C1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468"/>
    <w:multiLevelType w:val="hybridMultilevel"/>
    <w:tmpl w:val="D26ABBD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B157F2"/>
    <w:multiLevelType w:val="hybridMultilevel"/>
    <w:tmpl w:val="ECBED042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AA5CAB"/>
    <w:multiLevelType w:val="hybridMultilevel"/>
    <w:tmpl w:val="8ADCA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3F"/>
    <w:multiLevelType w:val="hybridMultilevel"/>
    <w:tmpl w:val="8ADCA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0F"/>
    <w:rsid w:val="000B4C39"/>
    <w:rsid w:val="001A1CA5"/>
    <w:rsid w:val="001F61D8"/>
    <w:rsid w:val="00216FE4"/>
    <w:rsid w:val="002E273B"/>
    <w:rsid w:val="003675CE"/>
    <w:rsid w:val="003A47BB"/>
    <w:rsid w:val="003A72BB"/>
    <w:rsid w:val="00433277"/>
    <w:rsid w:val="004A7E76"/>
    <w:rsid w:val="004C6E76"/>
    <w:rsid w:val="005A738A"/>
    <w:rsid w:val="00653019"/>
    <w:rsid w:val="006F1F28"/>
    <w:rsid w:val="007050DA"/>
    <w:rsid w:val="00830223"/>
    <w:rsid w:val="0091549E"/>
    <w:rsid w:val="009C3CCF"/>
    <w:rsid w:val="00A33B0F"/>
    <w:rsid w:val="00A706D9"/>
    <w:rsid w:val="00A977D4"/>
    <w:rsid w:val="00D01B5B"/>
    <w:rsid w:val="00E52012"/>
    <w:rsid w:val="00E64FCC"/>
    <w:rsid w:val="00E9181E"/>
    <w:rsid w:val="00E978B3"/>
    <w:rsid w:val="00EF6869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83170"/>
  <w14:defaultImageDpi w14:val="300"/>
  <w15:docId w15:val="{F28CA53E-135A-B243-A293-2E0FE94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</dc:creator>
  <cp:keywords/>
  <dc:description/>
  <cp:lastModifiedBy>Microsoft Office User</cp:lastModifiedBy>
  <cp:revision>12</cp:revision>
  <cp:lastPrinted>2019-09-26T22:32:00Z</cp:lastPrinted>
  <dcterms:created xsi:type="dcterms:W3CDTF">2019-11-27T22:23:00Z</dcterms:created>
  <dcterms:modified xsi:type="dcterms:W3CDTF">2020-05-04T19:56:00Z</dcterms:modified>
</cp:coreProperties>
</file>